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EC2E" w14:textId="70B0FFF1" w:rsidR="009F64B8" w:rsidRPr="00872CA8" w:rsidRDefault="00872CA8" w:rsidP="00174B03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18"/>
        </w:rPr>
      </w:pPr>
      <w:r w:rsidRPr="00872CA8">
        <w:rPr>
          <w:rFonts w:ascii="Calibri" w:eastAsia="Calibri" w:hAnsi="Calibri" w:cs="Times New Roman"/>
          <w:b/>
          <w:smallCaps/>
          <w:sz w:val="40"/>
          <w:szCs w:val="26"/>
        </w:rPr>
        <w:t xml:space="preserve">GROW Barley </w:t>
      </w:r>
      <w:r w:rsidRPr="00872CA8">
        <w:rPr>
          <w:rFonts w:ascii="Calibri" w:eastAsia="Calibri" w:hAnsi="Calibri" w:cs="Times New Roman"/>
          <w:b/>
          <w:smallCaps/>
          <w:sz w:val="40"/>
          <w:szCs w:val="26"/>
        </w:rPr>
        <w:br/>
      </w:r>
      <w:r w:rsidRPr="00872CA8">
        <w:rPr>
          <w:rFonts w:ascii="Calibri" w:eastAsia="Calibri" w:hAnsi="Calibri" w:cs="Times New Roman"/>
          <w:b/>
          <w:smallCaps/>
          <w:sz w:val="32"/>
          <w:szCs w:val="18"/>
        </w:rPr>
        <w:t>Grant for Research Optimization of Western Barley Agronomy</w:t>
      </w:r>
      <w:r>
        <w:rPr>
          <w:rFonts w:ascii="Calibri" w:eastAsia="Calibri" w:hAnsi="Calibri" w:cs="Times New Roman"/>
          <w:b/>
          <w:smallCaps/>
          <w:sz w:val="32"/>
          <w:szCs w:val="18"/>
        </w:rPr>
        <w:br/>
      </w:r>
      <w:r w:rsidR="009F64B8" w:rsidRPr="00872CA8">
        <w:rPr>
          <w:rFonts w:ascii="Calibri" w:eastAsia="Calibri" w:hAnsi="Calibri" w:cs="Times New Roman"/>
          <w:b/>
          <w:sz w:val="32"/>
          <w:szCs w:val="18"/>
        </w:rPr>
        <w:t>Call for a Program Lead</w:t>
      </w:r>
    </w:p>
    <w:p w14:paraId="4D2E0555" w14:textId="2AEC33CB" w:rsidR="00D44B0F" w:rsidRDefault="00D44B0F" w:rsidP="00CF5822">
      <w:pPr>
        <w:jc w:val="center"/>
        <w:rPr>
          <w:lang w:val="en-US"/>
        </w:rPr>
      </w:pPr>
      <w:r w:rsidRPr="006D1D62">
        <w:rPr>
          <w:b/>
          <w:bCs/>
          <w:lang w:val="en-US"/>
        </w:rPr>
        <w:t>Deadline for submissions</w:t>
      </w:r>
      <w:r>
        <w:rPr>
          <w:lang w:val="en-US"/>
        </w:rPr>
        <w:t xml:space="preserve">: November 15, </w:t>
      </w:r>
      <w:proofErr w:type="gramStart"/>
      <w:r>
        <w:rPr>
          <w:lang w:val="en-US"/>
        </w:rPr>
        <w:t>2023</w:t>
      </w:r>
      <w:proofErr w:type="gramEnd"/>
      <w:r w:rsidR="006D1D62">
        <w:rPr>
          <w:lang w:val="en-US"/>
        </w:rPr>
        <w:t xml:space="preserve"> at 5:30 PM CST</w:t>
      </w:r>
      <w:r>
        <w:rPr>
          <w:lang w:val="en-US"/>
        </w:rPr>
        <w:br/>
        <w:t xml:space="preserve">Email application </w:t>
      </w:r>
      <w:r w:rsidR="001B1A4D">
        <w:rPr>
          <w:lang w:val="en-US"/>
        </w:rPr>
        <w:t xml:space="preserve">in MS WORD formant </w:t>
      </w:r>
      <w:r>
        <w:rPr>
          <w:lang w:val="en-US"/>
        </w:rPr>
        <w:t>to</w:t>
      </w:r>
      <w:r w:rsidR="002F1763">
        <w:rPr>
          <w:lang w:val="en-US"/>
        </w:rPr>
        <w:t>:</w:t>
      </w:r>
      <w:r>
        <w:rPr>
          <w:lang w:val="en-US"/>
        </w:rPr>
        <w:t xml:space="preserve"> </w:t>
      </w:r>
      <w:hyperlink r:id="rId5" w:history="1">
        <w:r w:rsidR="00CF5822" w:rsidRPr="00B02CF4">
          <w:rPr>
            <w:rStyle w:val="Hyperlink"/>
            <w:lang w:val="en-US"/>
          </w:rPr>
          <w:t>slagasse@barleyresearch.ca</w:t>
        </w:r>
      </w:hyperlink>
    </w:p>
    <w:p w14:paraId="56829C26" w14:textId="32FCAEBA" w:rsidR="002F1763" w:rsidRDefault="002F1763" w:rsidP="002F1763">
      <w:pPr>
        <w:contextualSpacing/>
        <w:jc w:val="center"/>
        <w:rPr>
          <w:rFonts w:cs="Calibri"/>
          <w:color w:val="000000"/>
          <w:shd w:val="clear" w:color="auto" w:fill="FFFFFF"/>
        </w:rPr>
      </w:pPr>
      <w:r w:rsidRPr="002D165B">
        <w:rPr>
          <w:rFonts w:cs="Calibri"/>
          <w:color w:val="000000"/>
          <w:shd w:val="clear" w:color="auto" w:fill="FFFFFF"/>
        </w:rPr>
        <w:t xml:space="preserve">Confirmation of receipt will be sent for every full proposal submitted. If confirmation is not received </w:t>
      </w:r>
      <w:r>
        <w:rPr>
          <w:rFonts w:cs="Calibri"/>
          <w:color w:val="000000"/>
          <w:shd w:val="clear" w:color="auto" w:fill="FFFFFF"/>
        </w:rPr>
        <w:br/>
      </w:r>
      <w:r w:rsidRPr="002D165B">
        <w:rPr>
          <w:rFonts w:cs="Calibri"/>
          <w:color w:val="000000"/>
          <w:shd w:val="clear" w:color="auto" w:fill="FFFFFF"/>
        </w:rPr>
        <w:t xml:space="preserve">by </w:t>
      </w:r>
      <w:r>
        <w:rPr>
          <w:rFonts w:cs="Calibri"/>
          <w:color w:val="000000"/>
          <w:shd w:val="clear" w:color="auto" w:fill="FFFFFF"/>
        </w:rPr>
        <w:t>November</w:t>
      </w:r>
      <w:r w:rsidRPr="002D165B">
        <w:rPr>
          <w:rFonts w:cs="Calibri"/>
          <w:color w:val="000000"/>
          <w:shd w:val="clear" w:color="auto" w:fill="FFFFFF"/>
        </w:rPr>
        <w:t xml:space="preserve"> </w:t>
      </w:r>
      <w:r w:rsidR="006156EC">
        <w:rPr>
          <w:rFonts w:cs="Calibri"/>
          <w:color w:val="000000"/>
          <w:shd w:val="clear" w:color="auto" w:fill="FFFFFF"/>
        </w:rPr>
        <w:t>20</w:t>
      </w:r>
      <w:r w:rsidRPr="002D165B">
        <w:rPr>
          <w:rFonts w:cs="Calibri"/>
          <w:color w:val="000000"/>
          <w:shd w:val="clear" w:color="auto" w:fill="FFFFFF"/>
          <w:vertAlign w:val="superscript"/>
        </w:rPr>
        <w:t>th</w:t>
      </w:r>
      <w:r w:rsidRPr="002D165B">
        <w:rPr>
          <w:rFonts w:cs="Calibri"/>
          <w:color w:val="000000"/>
          <w:shd w:val="clear" w:color="auto" w:fill="FFFFFF"/>
        </w:rPr>
        <w:t xml:space="preserve">, </w:t>
      </w:r>
      <w:proofErr w:type="gramStart"/>
      <w:r w:rsidRPr="002D165B">
        <w:rPr>
          <w:rFonts w:cs="Calibri"/>
          <w:color w:val="000000"/>
          <w:shd w:val="clear" w:color="auto" w:fill="FFFFFF"/>
        </w:rPr>
        <w:t>202</w:t>
      </w:r>
      <w:r>
        <w:rPr>
          <w:rFonts w:cs="Calibri"/>
          <w:color w:val="000000"/>
          <w:shd w:val="clear" w:color="auto" w:fill="FFFFFF"/>
        </w:rPr>
        <w:t>3</w:t>
      </w:r>
      <w:proofErr w:type="gramEnd"/>
      <w:r w:rsidRPr="002D165B">
        <w:rPr>
          <w:rFonts w:cs="Calibri"/>
          <w:color w:val="000000"/>
          <w:shd w:val="clear" w:color="auto" w:fill="FFFFFF"/>
        </w:rPr>
        <w:t xml:space="preserve"> please contact </w:t>
      </w:r>
      <w:r w:rsidR="006D1D62">
        <w:rPr>
          <w:rFonts w:cs="Calibri"/>
          <w:color w:val="000000"/>
          <w:shd w:val="clear" w:color="auto" w:fill="FFFFFF"/>
        </w:rPr>
        <w:t>Shelley Lagasse</w:t>
      </w:r>
      <w:r w:rsidRPr="002D165B">
        <w:rPr>
          <w:rFonts w:cs="Calibri"/>
          <w:color w:val="000000"/>
          <w:shd w:val="clear" w:color="auto" w:fill="FFFFFF"/>
        </w:rPr>
        <w:t xml:space="preserve"> at </w:t>
      </w:r>
      <w:r w:rsidR="006D1D62">
        <w:rPr>
          <w:rFonts w:cs="Calibri"/>
          <w:color w:val="000000"/>
          <w:shd w:val="clear" w:color="auto" w:fill="FFFFFF"/>
        </w:rPr>
        <w:t>CBRC</w:t>
      </w:r>
      <w:r>
        <w:rPr>
          <w:rFonts w:cs="Calibri"/>
          <w:color w:val="000000"/>
          <w:shd w:val="clear" w:color="auto" w:fill="FFFFFF"/>
        </w:rPr>
        <w:t xml:space="preserve"> at the email listed above</w:t>
      </w:r>
      <w:r w:rsidRPr="002D165B">
        <w:rPr>
          <w:rFonts w:cs="Calibri"/>
          <w:color w:val="000000"/>
          <w:shd w:val="clear" w:color="auto" w:fill="FFFFFF"/>
        </w:rPr>
        <w:t>.</w:t>
      </w:r>
    </w:p>
    <w:p w14:paraId="5FC0953F" w14:textId="53F86453" w:rsidR="00FA455D" w:rsidRPr="00015B47" w:rsidRDefault="00FA455D" w:rsidP="00015B47">
      <w:pPr>
        <w:jc w:val="center"/>
        <w:rPr>
          <w:sz w:val="20"/>
          <w:szCs w:val="20"/>
          <w:lang w:val="en-US"/>
        </w:rPr>
      </w:pPr>
      <w:r w:rsidRPr="00015B47">
        <w:rPr>
          <w:sz w:val="20"/>
          <w:szCs w:val="20"/>
          <w:lang w:val="en-US"/>
        </w:rPr>
        <w:t xml:space="preserve">*Please note that the information provided in Part 1: Researcher Contact Information, </w:t>
      </w:r>
      <w:r w:rsidR="00015B47">
        <w:rPr>
          <w:sz w:val="20"/>
          <w:szCs w:val="20"/>
          <w:lang w:val="en-US"/>
        </w:rPr>
        <w:br/>
      </w:r>
      <w:r w:rsidRPr="00015B47">
        <w:rPr>
          <w:sz w:val="20"/>
          <w:szCs w:val="20"/>
          <w:lang w:val="en-US"/>
        </w:rPr>
        <w:t>Part 2: Non-Confidential Executive Summary and Part4: Objectives are considered public.</w:t>
      </w:r>
      <w:r w:rsidRPr="00015B47">
        <w:rPr>
          <w:sz w:val="20"/>
          <w:szCs w:val="20"/>
          <w:lang w:val="en-US"/>
        </w:rPr>
        <w:br/>
        <w:t>**This proposal may be shared with industry and scientific experts as part of the review process</w:t>
      </w:r>
      <w:r w:rsidR="0025665A">
        <w:rPr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99"/>
      </w:tblGrid>
      <w:tr w:rsidR="002A0F9C" w:rsidRPr="002A34AC" w14:paraId="55426D0D" w14:textId="77777777" w:rsidTr="003B1C11">
        <w:trPr>
          <w:trHeight w:val="68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BB967" w14:textId="082D1A76" w:rsidR="002A0F9C" w:rsidRPr="002A34AC" w:rsidRDefault="002A0F9C" w:rsidP="003B1C11">
            <w:pPr>
              <w:spacing w:after="0"/>
              <w:jc w:val="center"/>
              <w:rPr>
                <w:b/>
              </w:rPr>
            </w:pPr>
            <w:r w:rsidRPr="00A0163A">
              <w:rPr>
                <w:b/>
                <w:caps/>
              </w:rPr>
              <w:t>Program Title</w:t>
            </w:r>
            <w:r w:rsidRPr="002A34AC">
              <w:rPr>
                <w:b/>
              </w:rPr>
              <w:t>: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8A461A2" w14:textId="77777777" w:rsidR="002A0F9C" w:rsidRPr="009B0AA0" w:rsidRDefault="002A0F9C" w:rsidP="00240C91">
            <w:pPr>
              <w:spacing w:after="80" w:line="240" w:lineRule="auto"/>
              <w:rPr>
                <w:noProof/>
                <w:szCs w:val="24"/>
              </w:rPr>
            </w:pPr>
          </w:p>
        </w:tc>
      </w:tr>
    </w:tbl>
    <w:p w14:paraId="57418833" w14:textId="77777777" w:rsidR="002A0F9C" w:rsidRDefault="002A0F9C" w:rsidP="00F24848">
      <w:pPr>
        <w:rPr>
          <w:lang w:val="en-US"/>
        </w:rPr>
      </w:pPr>
    </w:p>
    <w:p w14:paraId="74E9944A" w14:textId="77777777" w:rsidR="00EE7E8D" w:rsidRPr="002A34AC" w:rsidRDefault="00EE7E8D" w:rsidP="00EE7E8D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2A34AC">
        <w:rPr>
          <w:b/>
          <w:color w:val="FFFFFF"/>
        </w:rPr>
        <w:t>PART 1: RESEARCHER CONTACT INFORMATION</w:t>
      </w:r>
    </w:p>
    <w:p w14:paraId="3FEAD803" w14:textId="77777777" w:rsidR="00EE7E8D" w:rsidRPr="006E5231" w:rsidRDefault="00EE7E8D" w:rsidP="00EE7E8D">
      <w:pPr>
        <w:spacing w:after="0"/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EE7E8D" w:rsidRPr="00195296" w14:paraId="419E66CC" w14:textId="77777777" w:rsidTr="00240C91">
        <w:tc>
          <w:tcPr>
            <w:tcW w:w="5508" w:type="dxa"/>
            <w:shd w:val="clear" w:color="auto" w:fill="auto"/>
          </w:tcPr>
          <w:p w14:paraId="2F6DD21E" w14:textId="66FE205E" w:rsidR="00EE7E8D" w:rsidRPr="00195296" w:rsidRDefault="00EE7E8D" w:rsidP="00240C91">
            <w:pPr>
              <w:spacing w:after="0" w:line="240" w:lineRule="auto"/>
            </w:pPr>
            <w:r w:rsidRPr="00195296">
              <w:rPr>
                <w:b/>
              </w:rPr>
              <w:t xml:space="preserve">APPLICANT </w:t>
            </w:r>
            <w:r w:rsidRPr="00195296">
              <w:t>(Primary Researcher)</w:t>
            </w:r>
          </w:p>
          <w:tbl>
            <w:tblPr>
              <w:tblW w:w="5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3837"/>
            </w:tblGrid>
            <w:tr w:rsidR="00EE7E8D" w:rsidRPr="00195296" w14:paraId="41CD27F0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23229960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NAME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0162AE80" w14:textId="77777777" w:rsidR="00EE7E8D" w:rsidRPr="00AE0B19" w:rsidRDefault="00EE7E8D" w:rsidP="00240C91">
                  <w:pPr>
                    <w:spacing w:after="0" w:line="240" w:lineRule="auto"/>
                    <w:rPr>
                      <w:smallCaps/>
                    </w:rPr>
                  </w:pPr>
                </w:p>
              </w:tc>
            </w:tr>
            <w:tr w:rsidR="00EE7E8D" w:rsidRPr="00195296" w14:paraId="152E8AF7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7681E7F2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POSITION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70AC1856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392ED21C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3595D29D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INSTITUTION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4FBDA34E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3877F74E" w14:textId="77777777" w:rsidTr="00240C91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543F4FCA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ADDRESS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1BE4ED80" w14:textId="77777777" w:rsidR="00EE7E8D" w:rsidRPr="00AE0B19" w:rsidRDefault="00EE7E8D" w:rsidP="00240C91">
                  <w:pPr>
                    <w:spacing w:after="0"/>
                    <w:contextualSpacing/>
                    <w:rPr>
                      <w:noProof/>
                      <w:szCs w:val="24"/>
                    </w:rPr>
                  </w:pPr>
                </w:p>
              </w:tc>
            </w:tr>
            <w:tr w:rsidR="00EE7E8D" w:rsidRPr="00195296" w14:paraId="1F0B188D" w14:textId="77777777" w:rsidTr="00240C91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6D5740D4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EMAIL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475EE885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385EE318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07B991B9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PHONE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75181808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4EE42D73" w14:textId="77777777" w:rsidTr="00240C91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2B3AD0AF" w14:textId="77777777" w:rsidR="00EE7E8D" w:rsidRPr="00A0529F" w:rsidRDefault="00EE7E8D" w:rsidP="00240C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A0529F">
                    <w:rPr>
                      <w:b/>
                    </w:rPr>
                    <w:t>ROLE: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0A648F90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</w:tbl>
          <w:p w14:paraId="22B08014" w14:textId="77777777" w:rsidR="00EE7E8D" w:rsidRPr="00195296" w:rsidRDefault="00EE7E8D" w:rsidP="00240C91">
            <w:pPr>
              <w:spacing w:after="0" w:line="240" w:lineRule="auto"/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82E36EF" w14:textId="4EB28D85" w:rsidR="00EE7E8D" w:rsidRPr="00195296" w:rsidRDefault="00696227" w:rsidP="00240C91">
            <w:pPr>
              <w:spacing w:after="0" w:line="240" w:lineRule="auto"/>
            </w:pPr>
            <w:r>
              <w:rPr>
                <w:b/>
              </w:rPr>
              <w:t>RESEARCH TEAM MEMBER 1</w:t>
            </w:r>
            <w:r w:rsidR="00EE7E8D" w:rsidRPr="00195296">
              <w:rPr>
                <w:b/>
              </w:rPr>
              <w:t xml:space="preserve"> </w:t>
            </w:r>
            <w:r w:rsidR="00EE7E8D" w:rsidRPr="00195296">
              <w:t>(if applicable)</w:t>
            </w:r>
          </w:p>
          <w:tbl>
            <w:tblPr>
              <w:tblW w:w="5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3837"/>
            </w:tblGrid>
            <w:tr w:rsidR="00EE7E8D" w:rsidRPr="00195296" w14:paraId="6A0434AA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4FFE6D74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NAME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6EB9D3EE" w14:textId="77777777" w:rsidR="00EE7E8D" w:rsidRPr="00AE0B19" w:rsidRDefault="00EE7E8D" w:rsidP="00240C91">
                  <w:pPr>
                    <w:spacing w:after="0" w:line="240" w:lineRule="auto"/>
                    <w:rPr>
                      <w:smallCaps/>
                    </w:rPr>
                  </w:pPr>
                </w:p>
              </w:tc>
            </w:tr>
            <w:tr w:rsidR="00EE7E8D" w:rsidRPr="00195296" w14:paraId="12D06574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3E654A7B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POSITION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4EE719AA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5D8CA612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5FD0CCAF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INSTITUTION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68494298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693F08B3" w14:textId="77777777" w:rsidTr="00240C91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77CBED1B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ADDRESS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65542C94" w14:textId="77777777" w:rsidR="00EE7E8D" w:rsidRPr="00AE0B19" w:rsidRDefault="00EE7E8D" w:rsidP="00240C91">
                  <w:pPr>
                    <w:spacing w:after="0"/>
                    <w:contextualSpacing/>
                    <w:rPr>
                      <w:noProof/>
                      <w:szCs w:val="24"/>
                    </w:rPr>
                  </w:pPr>
                </w:p>
              </w:tc>
            </w:tr>
            <w:tr w:rsidR="00EE7E8D" w:rsidRPr="00195296" w14:paraId="3C3FB36B" w14:textId="77777777" w:rsidTr="00240C91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323D9A30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EMAIL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0050F124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3D1A4435" w14:textId="77777777" w:rsidTr="00240C91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72D2D255" w14:textId="77777777" w:rsidR="00EE7E8D" w:rsidRPr="00195296" w:rsidRDefault="00EE7E8D" w:rsidP="00240C91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PHONE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1CDBF387" w14:textId="77777777" w:rsidR="00EE7E8D" w:rsidRPr="00AE0B19" w:rsidRDefault="00EE7E8D" w:rsidP="00240C91">
                  <w:pPr>
                    <w:spacing w:after="0" w:line="240" w:lineRule="auto"/>
                  </w:pPr>
                </w:p>
              </w:tc>
            </w:tr>
            <w:tr w:rsidR="00EE7E8D" w:rsidRPr="00195296" w14:paraId="608C96F0" w14:textId="77777777" w:rsidTr="00240C91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33B767A4" w14:textId="77777777" w:rsidR="00EE7E8D" w:rsidRPr="00195296" w:rsidRDefault="00EE7E8D" w:rsidP="00240C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A0529F">
                    <w:rPr>
                      <w:b/>
                    </w:rPr>
                    <w:t>ROLE: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1E0FD5DF" w14:textId="77777777" w:rsidR="00EE7E8D" w:rsidRPr="009B0AA0" w:rsidRDefault="00EE7E8D" w:rsidP="00240C91">
                  <w:pPr>
                    <w:spacing w:after="0" w:line="240" w:lineRule="auto"/>
                  </w:pPr>
                </w:p>
              </w:tc>
            </w:tr>
          </w:tbl>
          <w:p w14:paraId="0C87679B" w14:textId="77777777" w:rsidR="00EE7E8D" w:rsidRPr="00195296" w:rsidRDefault="00EE7E8D" w:rsidP="00240C91">
            <w:pPr>
              <w:spacing w:after="0" w:line="240" w:lineRule="auto"/>
              <w:rPr>
                <w:b/>
              </w:rPr>
            </w:pPr>
          </w:p>
        </w:tc>
      </w:tr>
    </w:tbl>
    <w:p w14:paraId="46EF6692" w14:textId="77777777" w:rsidR="006B6295" w:rsidRDefault="006B6295" w:rsidP="00353C3E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6B6295" w:rsidRPr="00195296" w14:paraId="5BEA86CC" w14:textId="77777777" w:rsidTr="00231D62">
        <w:tc>
          <w:tcPr>
            <w:tcW w:w="5508" w:type="dxa"/>
            <w:shd w:val="clear" w:color="auto" w:fill="auto"/>
          </w:tcPr>
          <w:p w14:paraId="30C1A602" w14:textId="17200EE0" w:rsidR="006B6295" w:rsidRPr="00195296" w:rsidRDefault="006B6295" w:rsidP="00231D62">
            <w:pPr>
              <w:spacing w:after="0" w:line="240" w:lineRule="auto"/>
            </w:pPr>
            <w:r>
              <w:rPr>
                <w:b/>
              </w:rPr>
              <w:t>RESEARCH TEAM MEMBER</w:t>
            </w:r>
            <w:r w:rsidRPr="00195296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195296">
              <w:t>(</w:t>
            </w:r>
            <w:r>
              <w:t>if applicable</w:t>
            </w:r>
            <w:r w:rsidRPr="00195296">
              <w:t>)</w:t>
            </w:r>
          </w:p>
          <w:tbl>
            <w:tblPr>
              <w:tblW w:w="5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3837"/>
            </w:tblGrid>
            <w:tr w:rsidR="006B6295" w:rsidRPr="00195296" w14:paraId="21178C03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100A5FD0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NAME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790A742B" w14:textId="77777777" w:rsidR="006B6295" w:rsidRPr="00AE0B19" w:rsidRDefault="006B6295" w:rsidP="00231D62">
                  <w:pPr>
                    <w:spacing w:after="0" w:line="240" w:lineRule="auto"/>
                    <w:rPr>
                      <w:smallCaps/>
                    </w:rPr>
                  </w:pPr>
                </w:p>
              </w:tc>
            </w:tr>
            <w:tr w:rsidR="006B6295" w:rsidRPr="00195296" w14:paraId="198BF629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1F630245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POSITION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345AC6DE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0FDCC59F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296F4F9F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INSTITUTION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2E4E609A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476F226D" w14:textId="77777777" w:rsidTr="00231D62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239617CA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ADDRESS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501B6E9B" w14:textId="77777777" w:rsidR="006B6295" w:rsidRPr="00AE0B19" w:rsidRDefault="006B6295" w:rsidP="00231D62">
                  <w:pPr>
                    <w:spacing w:after="0"/>
                    <w:contextualSpacing/>
                    <w:rPr>
                      <w:noProof/>
                      <w:szCs w:val="24"/>
                    </w:rPr>
                  </w:pPr>
                </w:p>
              </w:tc>
            </w:tr>
            <w:tr w:rsidR="006B6295" w:rsidRPr="00195296" w14:paraId="4D2DA00A" w14:textId="77777777" w:rsidTr="00231D62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0D887B94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EMAIL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47F99749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31EB1800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6A617546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PHONE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37DCEFDF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61ADA343" w14:textId="77777777" w:rsidTr="00231D62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2304979C" w14:textId="77777777" w:rsidR="006B6295" w:rsidRPr="00A0529F" w:rsidRDefault="006B6295" w:rsidP="00231D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A0529F">
                    <w:rPr>
                      <w:b/>
                    </w:rPr>
                    <w:t>ROLE: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02390CD3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</w:tbl>
          <w:p w14:paraId="5D5D2C6A" w14:textId="77777777" w:rsidR="006B6295" w:rsidRPr="00195296" w:rsidRDefault="006B6295" w:rsidP="00231D62">
            <w:pPr>
              <w:spacing w:after="0" w:line="240" w:lineRule="auto"/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A7DBEA4" w14:textId="1660B583" w:rsidR="006B6295" w:rsidRPr="00195296" w:rsidRDefault="006B6295" w:rsidP="00231D62">
            <w:pPr>
              <w:spacing w:after="0" w:line="240" w:lineRule="auto"/>
            </w:pPr>
            <w:r>
              <w:rPr>
                <w:b/>
              </w:rPr>
              <w:t>RESEARCH TEAM MEMBER 3</w:t>
            </w:r>
            <w:r w:rsidRPr="00195296">
              <w:rPr>
                <w:b/>
              </w:rPr>
              <w:t xml:space="preserve"> </w:t>
            </w:r>
            <w:r w:rsidRPr="00195296">
              <w:t>(if applicable)</w:t>
            </w:r>
          </w:p>
          <w:tbl>
            <w:tblPr>
              <w:tblW w:w="5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3837"/>
            </w:tblGrid>
            <w:tr w:rsidR="006B6295" w:rsidRPr="00195296" w14:paraId="050CAE60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top w:val="dashSmallGap" w:sz="4" w:space="0" w:color="auto"/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25077524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NAME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2A25BE92" w14:textId="77777777" w:rsidR="006B6295" w:rsidRPr="00AE0B19" w:rsidRDefault="006B6295" w:rsidP="00231D62">
                  <w:pPr>
                    <w:spacing w:after="0" w:line="240" w:lineRule="auto"/>
                    <w:rPr>
                      <w:smallCaps/>
                    </w:rPr>
                  </w:pPr>
                </w:p>
              </w:tc>
            </w:tr>
            <w:tr w:rsidR="006B6295" w:rsidRPr="00195296" w14:paraId="3CEE65E9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528A495A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POSITION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1E2CEF8B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46A84811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20C88140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INSTITUTION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4713336A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2A36D11D" w14:textId="77777777" w:rsidTr="00231D62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40E196DB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ADDRESS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296531DE" w14:textId="77777777" w:rsidR="006B6295" w:rsidRPr="00AE0B19" w:rsidRDefault="006B6295" w:rsidP="00231D62">
                  <w:pPr>
                    <w:spacing w:after="0"/>
                    <w:contextualSpacing/>
                    <w:rPr>
                      <w:noProof/>
                      <w:szCs w:val="24"/>
                    </w:rPr>
                  </w:pPr>
                </w:p>
              </w:tc>
            </w:tr>
            <w:tr w:rsidR="006B6295" w:rsidRPr="00195296" w14:paraId="7C5235AA" w14:textId="77777777" w:rsidTr="00231D62">
              <w:trPr>
                <w:trHeight w:val="365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1401199C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EMAIL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09402182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21F14108" w14:textId="77777777" w:rsidTr="00231D62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</w:tcBorders>
                  <w:shd w:val="clear" w:color="auto" w:fill="auto"/>
                  <w:vAlign w:val="center"/>
                </w:tcPr>
                <w:p w14:paraId="78E1B8DC" w14:textId="77777777" w:rsidR="006B6295" w:rsidRPr="00195296" w:rsidRDefault="006B6295" w:rsidP="00231D62">
                  <w:pPr>
                    <w:spacing w:after="0" w:line="240" w:lineRule="auto"/>
                  </w:pPr>
                  <w:r w:rsidRPr="00195296">
                    <w:rPr>
                      <w:b/>
                    </w:rPr>
                    <w:t>PHONE</w:t>
                  </w:r>
                  <w:r w:rsidRPr="00195296">
                    <w:t>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067DC4BD" w14:textId="77777777" w:rsidR="006B6295" w:rsidRPr="00AE0B19" w:rsidRDefault="006B6295" w:rsidP="00231D62">
                  <w:pPr>
                    <w:spacing w:after="0" w:line="240" w:lineRule="auto"/>
                  </w:pPr>
                </w:p>
              </w:tc>
            </w:tr>
            <w:tr w:rsidR="006B6295" w:rsidRPr="00195296" w14:paraId="339488F0" w14:textId="77777777" w:rsidTr="00231D62">
              <w:trPr>
                <w:trHeight w:val="382"/>
              </w:trPr>
              <w:tc>
                <w:tcPr>
                  <w:tcW w:w="1480" w:type="dxa"/>
                  <w:tcBorders>
                    <w:left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center"/>
                </w:tcPr>
                <w:p w14:paraId="3F58967D" w14:textId="77777777" w:rsidR="006B6295" w:rsidRPr="00195296" w:rsidRDefault="006B6295" w:rsidP="00231D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A0529F">
                    <w:rPr>
                      <w:b/>
                    </w:rPr>
                    <w:t>ROLE:</w:t>
                  </w:r>
                </w:p>
              </w:tc>
              <w:tc>
                <w:tcPr>
                  <w:tcW w:w="3837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14:paraId="4492174C" w14:textId="77777777" w:rsidR="006B6295" w:rsidRPr="009B0AA0" w:rsidRDefault="006B6295" w:rsidP="00231D62">
                  <w:pPr>
                    <w:spacing w:after="0" w:line="240" w:lineRule="auto"/>
                  </w:pPr>
                </w:p>
              </w:tc>
            </w:tr>
          </w:tbl>
          <w:p w14:paraId="64564038" w14:textId="77777777" w:rsidR="006B6295" w:rsidRPr="00195296" w:rsidRDefault="006B6295" w:rsidP="00231D62">
            <w:pPr>
              <w:spacing w:after="0" w:line="240" w:lineRule="auto"/>
              <w:rPr>
                <w:b/>
              </w:rPr>
            </w:pPr>
          </w:p>
        </w:tc>
      </w:tr>
    </w:tbl>
    <w:p w14:paraId="4BC2B851" w14:textId="45A9F014" w:rsidR="00BE6175" w:rsidRDefault="00353C3E" w:rsidP="00353C3E">
      <w:pPr>
        <w:rPr>
          <w:lang w:val="en-US"/>
        </w:rPr>
      </w:pPr>
      <w:r w:rsidRPr="00353C3E">
        <w:rPr>
          <w:lang w:val="en-US"/>
        </w:rPr>
        <w:t xml:space="preserve">* Role in project examples </w:t>
      </w:r>
      <w:proofErr w:type="gramStart"/>
      <w:r w:rsidRPr="00353C3E">
        <w:rPr>
          <w:lang w:val="en-US"/>
        </w:rPr>
        <w:t>include:</w:t>
      </w:r>
      <w:proofErr w:type="gramEnd"/>
      <w:r w:rsidRPr="00353C3E">
        <w:rPr>
          <w:lang w:val="en-US"/>
        </w:rPr>
        <w:t xml:space="preserve"> </w:t>
      </w:r>
      <w:r>
        <w:rPr>
          <w:lang w:val="en-US"/>
        </w:rPr>
        <w:t>technician, post-doctoral fellow</w:t>
      </w:r>
      <w:r w:rsidRPr="00353C3E">
        <w:rPr>
          <w:lang w:val="en-US"/>
        </w:rPr>
        <w:t xml:space="preserve">, </w:t>
      </w:r>
      <w:r w:rsidR="006B6295">
        <w:rPr>
          <w:lang w:val="en-US"/>
        </w:rPr>
        <w:t xml:space="preserve">research partner, </w:t>
      </w:r>
      <w:r w:rsidRPr="00353C3E">
        <w:rPr>
          <w:lang w:val="en-US"/>
        </w:rPr>
        <w:t>etc.</w:t>
      </w:r>
      <w:r>
        <w:rPr>
          <w:lang w:val="en-US"/>
        </w:rPr>
        <w:br/>
      </w:r>
    </w:p>
    <w:p w14:paraId="7A6372CC" w14:textId="4EAF0FC0" w:rsidR="00C6596F" w:rsidRPr="002A34AC" w:rsidRDefault="00C6596F" w:rsidP="00C6596F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2A34AC">
        <w:rPr>
          <w:b/>
          <w:color w:val="FFFFFF"/>
        </w:rPr>
        <w:t xml:space="preserve">PART 2: NON-CONFIDENTIAL EXECUTIVE SUMMARY OF PROPOSED </w:t>
      </w:r>
      <w:r>
        <w:rPr>
          <w:b/>
          <w:color w:val="FFFFFF"/>
        </w:rPr>
        <w:t>PROGRAM</w:t>
      </w:r>
      <w:r w:rsidRPr="002A34AC">
        <w:rPr>
          <w:b/>
          <w:color w:val="FFFFFF"/>
        </w:rPr>
        <w:t xml:space="preserve"> (maximum </w:t>
      </w:r>
      <w:r>
        <w:rPr>
          <w:b/>
          <w:color w:val="FFFFFF"/>
        </w:rPr>
        <w:t xml:space="preserve">½ </w:t>
      </w:r>
      <w:r w:rsidRPr="002A34AC">
        <w:rPr>
          <w:b/>
          <w:color w:val="FFFFFF"/>
        </w:rPr>
        <w:t>page)</w:t>
      </w:r>
    </w:p>
    <w:p w14:paraId="5437E588" w14:textId="5D51F5E1" w:rsidR="00C6596F" w:rsidRPr="00657874" w:rsidRDefault="00C6596F" w:rsidP="00C6596F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 w:rsidRPr="00657874">
        <w:t>-</w:t>
      </w:r>
      <w:r>
        <w:t xml:space="preserve"> </w:t>
      </w:r>
      <w:r w:rsidRPr="00657874">
        <w:t xml:space="preserve">Provide an executive summary of your </w:t>
      </w:r>
      <w:r w:rsidR="00596D70">
        <w:t xml:space="preserve">overall </w:t>
      </w:r>
      <w:r w:rsidRPr="00657874">
        <w:t xml:space="preserve">research </w:t>
      </w:r>
      <w:r w:rsidR="00596D70">
        <w:t xml:space="preserve">goals </w:t>
      </w:r>
      <w:r w:rsidRPr="00657874">
        <w:t xml:space="preserve">in plain language for public release.  Clearly articulate how the project will benefit </w:t>
      </w:r>
      <w:r w:rsidR="00596D70">
        <w:t>Western Canadian</w:t>
      </w:r>
      <w:r w:rsidRPr="00657874">
        <w:t xml:space="preserve"> barley producers.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6596F" w:rsidRPr="00195296" w14:paraId="62871895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F6D821F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725D8CC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1FAD58F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EDFCBC8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A9982D0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E3C2028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3AA7A05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E17E356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5794C0E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967B1FE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A242F52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93832A8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BFC3705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5D76214" w14:textId="77777777" w:rsidR="00C6596F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2DA7A00" w14:textId="77777777" w:rsidR="00C6596F" w:rsidRPr="003979F4" w:rsidRDefault="00C6596F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14:paraId="76A5CB3F" w14:textId="77777777" w:rsidR="00596D70" w:rsidRDefault="00596D70" w:rsidP="00F24848">
      <w:pPr>
        <w:rPr>
          <w:lang w:val="en-US"/>
        </w:rPr>
      </w:pPr>
    </w:p>
    <w:p w14:paraId="51731C9B" w14:textId="6480EFDA" w:rsidR="00596D70" w:rsidRPr="002A34AC" w:rsidRDefault="00596D70" w:rsidP="00596D70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2A34AC">
        <w:rPr>
          <w:b/>
          <w:color w:val="FFFFFF"/>
        </w:rPr>
        <w:t xml:space="preserve">PART </w:t>
      </w:r>
      <w:r>
        <w:rPr>
          <w:b/>
          <w:color w:val="FFFFFF"/>
        </w:rPr>
        <w:t>3</w:t>
      </w:r>
      <w:r w:rsidRPr="002A34AC">
        <w:rPr>
          <w:b/>
          <w:color w:val="FFFFFF"/>
        </w:rPr>
        <w:t xml:space="preserve">: </w:t>
      </w:r>
      <w:r>
        <w:rPr>
          <w:b/>
          <w:color w:val="FFFFFF"/>
        </w:rPr>
        <w:t>RESEARCH FOCUS/EXPERIENCE</w:t>
      </w:r>
      <w:r w:rsidRPr="002A34AC">
        <w:rPr>
          <w:b/>
          <w:color w:val="FFFFFF"/>
        </w:rPr>
        <w:t xml:space="preserve"> (maximum </w:t>
      </w:r>
      <w:r w:rsidR="00850050">
        <w:rPr>
          <w:b/>
          <w:color w:val="FFFFFF"/>
        </w:rPr>
        <w:t xml:space="preserve">½ </w:t>
      </w:r>
      <w:r w:rsidRPr="002A34AC">
        <w:rPr>
          <w:b/>
          <w:color w:val="FFFFFF"/>
        </w:rPr>
        <w:t>page)</w:t>
      </w:r>
    </w:p>
    <w:p w14:paraId="481D55BA" w14:textId="11D9857A" w:rsidR="00596D70" w:rsidRPr="00657874" w:rsidRDefault="00596D70" w:rsidP="00596D70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 w:rsidRPr="00657874">
        <w:t>-</w:t>
      </w:r>
      <w:r>
        <w:t xml:space="preserve"> </w:t>
      </w:r>
      <w:r w:rsidRPr="00657874">
        <w:t>Provide a</w:t>
      </w:r>
      <w:r w:rsidR="009A1F0E">
        <w:t xml:space="preserve"> </w:t>
      </w:r>
      <w:r w:rsidRPr="00657874">
        <w:t>summary of your</w:t>
      </w:r>
      <w:r w:rsidR="009A1F0E">
        <w:t xml:space="preserve"> past, related</w:t>
      </w:r>
      <w:r w:rsidRPr="00657874">
        <w:t xml:space="preserve"> research</w:t>
      </w:r>
      <w:r w:rsidR="009A1F0E">
        <w:t xml:space="preserve">, barley related publications, awarded </w:t>
      </w:r>
      <w:r w:rsidR="00B14DDC">
        <w:t>funding. A</w:t>
      </w:r>
      <w:r w:rsidR="00A263F4">
        <w:t xml:space="preserve">lso submit a </w:t>
      </w:r>
      <w:r w:rsidR="00B14DDC">
        <w:t xml:space="preserve">CV </w:t>
      </w:r>
      <w:r w:rsidR="00A263F4">
        <w:t>along with this</w:t>
      </w:r>
      <w:r w:rsidR="00B14DDC">
        <w:t xml:space="preserve"> </w:t>
      </w:r>
      <w:r w:rsidR="0042421D">
        <w:t xml:space="preserve">application – this section will be a focused summary of </w:t>
      </w:r>
      <w:r w:rsidR="00A33688">
        <w:t>highlights from your CV</w:t>
      </w:r>
      <w:r w:rsidR="00B14DDC">
        <w:t>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6D70" w:rsidRPr="00195296" w14:paraId="7A643825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286E9E3C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6B91939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60966BC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1B741FE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E6B8550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DE63850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40B1E44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995024D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4861784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7411119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639C684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181BF60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9977E73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3DABA93" w14:textId="77777777" w:rsidR="00596D70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934671A" w14:textId="77777777" w:rsidR="00596D70" w:rsidRPr="003979F4" w:rsidRDefault="00596D70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14:paraId="48F1FD27" w14:textId="77777777" w:rsidR="00B14DDC" w:rsidRDefault="00B14DDC" w:rsidP="00F24848">
      <w:pPr>
        <w:rPr>
          <w:lang w:val="en-US"/>
        </w:rPr>
      </w:pPr>
    </w:p>
    <w:p w14:paraId="06899671" w14:textId="3D7D7DEF" w:rsidR="00B14DDC" w:rsidRPr="00851C0F" w:rsidRDefault="00B14DDC" w:rsidP="00B14DDC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  <w:lang w:val="fr-CA"/>
        </w:rPr>
      </w:pPr>
      <w:r w:rsidRPr="00851C0F">
        <w:rPr>
          <w:b/>
          <w:color w:val="FFFFFF"/>
          <w:lang w:val="fr-CA"/>
        </w:rPr>
        <w:t>PART 4: INSTITUTIONAL SUPPORT (maximum ½ page)</w:t>
      </w:r>
    </w:p>
    <w:p w14:paraId="675D1549" w14:textId="55F41DC0" w:rsidR="00B14DDC" w:rsidRPr="00657874" w:rsidRDefault="00B14DDC" w:rsidP="00B14DDC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 w:rsidRPr="00657874">
        <w:t>-</w:t>
      </w:r>
      <w:r>
        <w:t xml:space="preserve"> </w:t>
      </w:r>
      <w:r w:rsidRPr="00657874">
        <w:t xml:space="preserve">Provide </w:t>
      </w:r>
      <w:r w:rsidR="00A4669C">
        <w:t xml:space="preserve">the details of how your research institution will support you for this program (equipment </w:t>
      </w:r>
      <w:r w:rsidR="00C87744">
        <w:t>and land availability, available staff, analytical equipment</w:t>
      </w:r>
      <w:r w:rsidR="00616575">
        <w:t xml:space="preserve">, waiving </w:t>
      </w:r>
      <w:r w:rsidR="00F23D2E">
        <w:t xml:space="preserve">of overhead costs, </w:t>
      </w:r>
      <w:r w:rsidR="00D76074">
        <w:t xml:space="preserve">pre-existing matching grants, </w:t>
      </w:r>
      <w:r w:rsidR="00616575">
        <w:t>etc.) Please also attach a letter of support from your institution</w:t>
      </w:r>
      <w:r w:rsidR="00237278">
        <w:t>, signed by your department head</w:t>
      </w:r>
      <w:r w:rsidR="00616575">
        <w:t xml:space="preserve">. 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14DDC" w:rsidRPr="00195296" w14:paraId="44A0DAF2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7906801C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96DB646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0F657E5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596DC70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7936BE9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D9F9E76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F8F0661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CF4BE8F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43F4F96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BDD0CF3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A46AFD9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4D5156A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DA34777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BF996C4" w14:textId="77777777" w:rsidR="00B14DDC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119C4D5" w14:textId="77777777" w:rsidR="00B14DDC" w:rsidRPr="003979F4" w:rsidRDefault="00B14DDC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14:paraId="5B5975E3" w14:textId="77777777" w:rsidR="00F23D2E" w:rsidRDefault="00F23D2E" w:rsidP="00F24848"/>
    <w:p w14:paraId="120C6560" w14:textId="5A7527FF" w:rsidR="00F23D2E" w:rsidRPr="002A34AC" w:rsidRDefault="00F23D2E" w:rsidP="00F23D2E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2A34AC">
        <w:rPr>
          <w:b/>
          <w:color w:val="FFFFFF"/>
        </w:rPr>
        <w:t xml:space="preserve">PART </w:t>
      </w:r>
      <w:r>
        <w:rPr>
          <w:b/>
          <w:color w:val="FFFFFF"/>
        </w:rPr>
        <w:t>5</w:t>
      </w:r>
      <w:r w:rsidRPr="002A34AC">
        <w:rPr>
          <w:b/>
          <w:color w:val="FFFFFF"/>
        </w:rPr>
        <w:t xml:space="preserve">: </w:t>
      </w:r>
      <w:r>
        <w:rPr>
          <w:b/>
          <w:color w:val="FFFFFF"/>
        </w:rPr>
        <w:t xml:space="preserve">NETWORK </w:t>
      </w:r>
      <w:r w:rsidR="00FB1FF4">
        <w:rPr>
          <w:b/>
          <w:color w:val="FFFFFF"/>
        </w:rPr>
        <w:t>and LIN</w:t>
      </w:r>
      <w:r w:rsidR="0047399B">
        <w:rPr>
          <w:b/>
          <w:color w:val="FFFFFF"/>
        </w:rPr>
        <w:t xml:space="preserve">KAGES </w:t>
      </w:r>
      <w:r w:rsidRPr="002A34AC">
        <w:rPr>
          <w:b/>
          <w:color w:val="FFFFFF"/>
        </w:rPr>
        <w:t>(maximum</w:t>
      </w:r>
      <w:r w:rsidR="0047399B">
        <w:rPr>
          <w:b/>
          <w:color w:val="FFFFFF"/>
        </w:rPr>
        <w:t xml:space="preserve"> 1</w:t>
      </w:r>
      <w:r w:rsidRPr="002A34AC">
        <w:rPr>
          <w:b/>
          <w:color w:val="FFFFFF"/>
        </w:rPr>
        <w:t xml:space="preserve"> page)</w:t>
      </w:r>
    </w:p>
    <w:p w14:paraId="0099DA89" w14:textId="51731A00" w:rsidR="00F23D2E" w:rsidRDefault="00F23D2E" w:rsidP="00F23D2E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 w:rsidRPr="00657874">
        <w:t>-</w:t>
      </w:r>
      <w:r>
        <w:t xml:space="preserve"> </w:t>
      </w:r>
      <w:r w:rsidRPr="00657874">
        <w:t>Provide a</w:t>
      </w:r>
      <w:r w:rsidR="00EC4E86">
        <w:t xml:space="preserve"> list of references who you have worked with in the past on projects, that required a high degree of collaboration across </w:t>
      </w:r>
      <w:r w:rsidR="00785811">
        <w:t xml:space="preserve">long distances. You may include potential collaborators </w:t>
      </w:r>
      <w:r w:rsidR="00A33688">
        <w:t>for</w:t>
      </w:r>
      <w:r w:rsidR="00785811">
        <w:t xml:space="preserve"> this program. </w:t>
      </w:r>
    </w:p>
    <w:p w14:paraId="01EA0891" w14:textId="2FF486D2" w:rsidR="007F39E1" w:rsidRDefault="007F39E1" w:rsidP="007F39E1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>
        <w:t xml:space="preserve">- </w:t>
      </w:r>
      <w:r w:rsidRPr="006266F1">
        <w:t>Clearly articulate how the proposed project advances</w:t>
      </w:r>
      <w:r>
        <w:t>,</w:t>
      </w:r>
      <w:r w:rsidRPr="006266F1">
        <w:t xml:space="preserve"> your previous </w:t>
      </w:r>
      <w:proofErr w:type="gramStart"/>
      <w:r w:rsidRPr="006266F1">
        <w:t>work</w:t>
      </w:r>
      <w:proofErr w:type="gramEnd"/>
      <w:r>
        <w:t xml:space="preserve"> or the work of others.</w:t>
      </w:r>
    </w:p>
    <w:p w14:paraId="26ED8A94" w14:textId="0A574A04" w:rsidR="007F39E1" w:rsidRPr="00657874" w:rsidRDefault="007F39E1" w:rsidP="007F39E1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>
        <w:t>-Please include any relevant references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23D2E" w:rsidRPr="00195296" w14:paraId="3ECD8394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29617843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B4F688D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06AAFC4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7E5DFCA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8C701A1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5964EA3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2539231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B1C2682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1FE38B9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0D2CF79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26E2CA0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7B2BD89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F1DE838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9626FB5" w14:textId="77777777" w:rsidR="00F23D2E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064318C" w14:textId="77777777" w:rsidR="00F23D2E" w:rsidRPr="003979F4" w:rsidRDefault="00F23D2E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14:paraId="52689BF7" w14:textId="77777777" w:rsidR="001E68AA" w:rsidRDefault="001E68AA" w:rsidP="00F24848"/>
    <w:p w14:paraId="12342A1A" w14:textId="6389F40A" w:rsidR="001E68AA" w:rsidRPr="002A34AC" w:rsidRDefault="001E68AA" w:rsidP="001E68AA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2A34AC">
        <w:rPr>
          <w:b/>
          <w:color w:val="FFFFFF"/>
        </w:rPr>
        <w:t xml:space="preserve">PART </w:t>
      </w:r>
      <w:r>
        <w:rPr>
          <w:b/>
          <w:color w:val="FFFFFF"/>
        </w:rPr>
        <w:t>6</w:t>
      </w:r>
      <w:r w:rsidRPr="002A34AC">
        <w:rPr>
          <w:b/>
          <w:color w:val="FFFFFF"/>
        </w:rPr>
        <w:t xml:space="preserve">: </w:t>
      </w:r>
      <w:r>
        <w:rPr>
          <w:b/>
          <w:color w:val="FFFFFF"/>
        </w:rPr>
        <w:t>FRAMEWORK</w:t>
      </w:r>
      <w:r w:rsidRPr="002A34AC">
        <w:rPr>
          <w:b/>
          <w:color w:val="FFFFFF"/>
        </w:rPr>
        <w:t xml:space="preserve"> (maximum </w:t>
      </w:r>
      <w:r>
        <w:rPr>
          <w:b/>
          <w:color w:val="FFFFFF"/>
        </w:rPr>
        <w:t xml:space="preserve">5 </w:t>
      </w:r>
      <w:r w:rsidRPr="002A34AC">
        <w:rPr>
          <w:b/>
          <w:color w:val="FFFFFF"/>
        </w:rPr>
        <w:t>page</w:t>
      </w:r>
      <w:r>
        <w:rPr>
          <w:b/>
          <w:color w:val="FFFFFF"/>
        </w:rPr>
        <w:t>s</w:t>
      </w:r>
      <w:r w:rsidRPr="002A34AC">
        <w:rPr>
          <w:b/>
          <w:color w:val="FFFFFF"/>
        </w:rPr>
        <w:t>)</w:t>
      </w:r>
    </w:p>
    <w:p w14:paraId="763FD2FA" w14:textId="66EC8ABF" w:rsidR="001E68AA" w:rsidRPr="00657874" w:rsidRDefault="001E68AA" w:rsidP="001E68AA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 w:rsidRPr="00657874">
        <w:t>-</w:t>
      </w:r>
      <w:r>
        <w:t xml:space="preserve"> </w:t>
      </w:r>
      <w:r w:rsidR="009C43E1">
        <w:t xml:space="preserve">This is your vision for the agronomy program. </w:t>
      </w:r>
      <w:r w:rsidRPr="00657874">
        <w:t xml:space="preserve">Provide </w:t>
      </w:r>
      <w:r w:rsidR="00371685">
        <w:t>a</w:t>
      </w:r>
      <w:r w:rsidR="001F7271">
        <w:t xml:space="preserve"> </w:t>
      </w:r>
      <w:r w:rsidR="00371685">
        <w:t xml:space="preserve">detailed overview of the objectives </w:t>
      </w:r>
      <w:r w:rsidR="00CF6351">
        <w:t xml:space="preserve">you will undertake to achieve over the course of the 7-year program. This does not require a detailed research </w:t>
      </w:r>
      <w:proofErr w:type="gramStart"/>
      <w:r w:rsidR="00CF6351">
        <w:t>plan, but</w:t>
      </w:r>
      <w:proofErr w:type="gramEnd"/>
      <w:r w:rsidR="00CF6351">
        <w:t xml:space="preserve"> should include: </w:t>
      </w:r>
      <w:r w:rsidR="009D7AF5">
        <w:t xml:space="preserve">numbered research objectives to achieve meaningful advancement in barley agronomic research, </w:t>
      </w:r>
      <w:r w:rsidR="00CF6351">
        <w:t>rationale for focus areas</w:t>
      </w:r>
      <w:r w:rsidR="00DC2111">
        <w:t xml:space="preserve">, </w:t>
      </w:r>
      <w:r w:rsidR="00C83087">
        <w:t xml:space="preserve">a planned approach for seeking matching funding, </w:t>
      </w:r>
      <w:r w:rsidR="00AC773D">
        <w:t>and extension plans</w:t>
      </w:r>
      <w:r w:rsidRPr="00657874">
        <w:t>.</w:t>
      </w:r>
      <w:r w:rsidR="00F66309">
        <w:t xml:space="preserve"> This section should include references and </w:t>
      </w:r>
      <w:r w:rsidR="009D1A9D">
        <w:t>demonstrate an understanding of the current agronomic research available in Western Canada and beyond.</w:t>
      </w:r>
      <w:r w:rsidR="00F350E3">
        <w:t xml:space="preserve"> Additionally, </w:t>
      </w:r>
      <w:r w:rsidR="00B11168">
        <w:t xml:space="preserve">clearly demonstrate how the program will represent the barley growing areas throughout Alberta, </w:t>
      </w:r>
      <w:proofErr w:type="gramStart"/>
      <w:r w:rsidR="00B11168">
        <w:t>Manitoba</w:t>
      </w:r>
      <w:proofErr w:type="gramEnd"/>
      <w:r w:rsidR="00B11168">
        <w:t xml:space="preserve"> and Saskatchewan.</w:t>
      </w:r>
      <w:r w:rsidR="000B5751">
        <w:t xml:space="preserve"> </w:t>
      </w:r>
      <w:r w:rsidR="00D44AA5">
        <w:t xml:space="preserve">Identify a target timeline for </w:t>
      </w:r>
      <w:r w:rsidR="00AF76B1">
        <w:t>undertaking the various aspects of the overall research program.</w:t>
      </w:r>
      <w:r w:rsidR="0052616A">
        <w:t xml:space="preserve"> </w:t>
      </w:r>
      <w:r w:rsidR="001F1427">
        <w:t xml:space="preserve">All information </w:t>
      </w:r>
      <w:r w:rsidR="001168ED">
        <w:t xml:space="preserve">provided </w:t>
      </w:r>
      <w:r w:rsidR="001F1427">
        <w:t xml:space="preserve">should </w:t>
      </w:r>
      <w:r w:rsidR="001168ED">
        <w:t>relate</w:t>
      </w:r>
      <w:r w:rsidR="001F1427">
        <w:t xml:space="preserve"> to the objectives</w:t>
      </w:r>
      <w:r w:rsidR="003F0B5D">
        <w:t xml:space="preserve"> proposed</w:t>
      </w:r>
      <w:r w:rsidR="001F1427">
        <w:t xml:space="preserve"> for the program.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E68AA" w:rsidRPr="00195296" w14:paraId="6CEF5403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98DAF1E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B83D3C3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B5FACB8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071D042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94F3D67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FF398EB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F3E5CFD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6824C39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FB2F95B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014D8F2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AD3A14B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43DF8ADE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71DF5192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F492F99" w14:textId="77777777" w:rsidR="001E68AA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5B3C73D" w14:textId="77777777" w:rsidR="001E68AA" w:rsidRPr="003979F4" w:rsidRDefault="001E68AA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14:paraId="1689EDA1" w14:textId="77777777" w:rsidR="009D1A9D" w:rsidRDefault="009D1A9D" w:rsidP="00F24848"/>
    <w:p w14:paraId="446DF282" w14:textId="6C0D3B3C" w:rsidR="009D1A9D" w:rsidRPr="002A34AC" w:rsidRDefault="009D1A9D" w:rsidP="009D1A9D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2A34AC">
        <w:rPr>
          <w:b/>
          <w:color w:val="FFFFFF"/>
        </w:rPr>
        <w:t xml:space="preserve">PART </w:t>
      </w:r>
      <w:r>
        <w:rPr>
          <w:b/>
          <w:color w:val="FFFFFF"/>
        </w:rPr>
        <w:t>7</w:t>
      </w:r>
      <w:r w:rsidRPr="002A34AC">
        <w:rPr>
          <w:b/>
          <w:color w:val="FFFFFF"/>
        </w:rPr>
        <w:t xml:space="preserve">: </w:t>
      </w:r>
      <w:r w:rsidR="00F350E3">
        <w:rPr>
          <w:b/>
          <w:color w:val="FFFFFF"/>
        </w:rPr>
        <w:t>OUTCOMES/DELIVERABLES</w:t>
      </w:r>
      <w:r w:rsidRPr="002A34AC">
        <w:rPr>
          <w:b/>
          <w:color w:val="FFFFFF"/>
        </w:rPr>
        <w:t xml:space="preserve"> (maximum </w:t>
      </w:r>
      <w:r>
        <w:rPr>
          <w:b/>
          <w:color w:val="FFFFFF"/>
        </w:rPr>
        <w:t xml:space="preserve">½ </w:t>
      </w:r>
      <w:r w:rsidRPr="002A34AC">
        <w:rPr>
          <w:b/>
          <w:color w:val="FFFFFF"/>
        </w:rPr>
        <w:t>page)</w:t>
      </w:r>
    </w:p>
    <w:p w14:paraId="3203AF7B" w14:textId="49DA6861" w:rsidR="00FB1FF4" w:rsidRDefault="009D1A9D" w:rsidP="00FB1FF4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 w:rsidRPr="00657874">
        <w:t>-</w:t>
      </w:r>
      <w:r>
        <w:t xml:space="preserve"> </w:t>
      </w:r>
      <w:r w:rsidR="00FB1FF4">
        <w:t>Please list final outputs for each objective outlined in Part 6.</w:t>
      </w:r>
    </w:p>
    <w:p w14:paraId="48FD47D5" w14:textId="36B41552" w:rsidR="009D1A9D" w:rsidRDefault="00FB1FF4" w:rsidP="00FB1FF4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>
        <w:t xml:space="preserve">- Ensure all final deliverables follow SMART principles that are Specific, Measurable, Achievable, Relevant and Time-based.  </w:t>
      </w:r>
    </w:p>
    <w:p w14:paraId="3C4AB51B" w14:textId="2F71E3CC" w:rsidR="00165307" w:rsidRPr="00657874" w:rsidRDefault="00165307" w:rsidP="00FB1FF4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contextualSpacing/>
      </w:pPr>
      <w:r>
        <w:t>- Include training of HQP.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D1A9D" w:rsidRPr="00195296" w14:paraId="2026B02E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7B991B8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518036D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654866A7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59710C0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F6A67CC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01CD2FB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0CD6A0CF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20E3CC77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5E27AB99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2EEF987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4E78DEE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23CADCB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3CE3FF6A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1CA67F7" w14:textId="77777777" w:rsidR="009D1A9D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  <w:p w14:paraId="1D033C22" w14:textId="77777777" w:rsidR="009D1A9D" w:rsidRPr="003979F4" w:rsidRDefault="009D1A9D" w:rsidP="00240C91">
            <w:pPr>
              <w:spacing w:after="80" w:line="240" w:lineRule="auto"/>
              <w:contextualSpacing/>
              <w:rPr>
                <w:noProof/>
                <w:sz w:val="24"/>
                <w:szCs w:val="24"/>
              </w:rPr>
            </w:pPr>
          </w:p>
        </w:tc>
      </w:tr>
    </w:tbl>
    <w:p w14:paraId="5AA3955A" w14:textId="77777777" w:rsidR="00165307" w:rsidRDefault="00165307" w:rsidP="00F24848"/>
    <w:p w14:paraId="50A591FC" w14:textId="19E30E9B" w:rsidR="00165307" w:rsidRPr="00C74CB6" w:rsidRDefault="00165307" w:rsidP="00165307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C74CB6">
        <w:rPr>
          <w:b/>
          <w:color w:val="FFFFFF"/>
        </w:rPr>
        <w:t xml:space="preserve">PART </w:t>
      </w:r>
      <w:r>
        <w:rPr>
          <w:b/>
          <w:color w:val="FFFFFF"/>
        </w:rPr>
        <w:t>8</w:t>
      </w:r>
      <w:r w:rsidRPr="00C74CB6">
        <w:rPr>
          <w:b/>
          <w:color w:val="FFFFFF"/>
        </w:rPr>
        <w:t xml:space="preserve">: INTELLECTUAL PROPERTY AND COMMERCIALIZATION (maximum </w:t>
      </w:r>
      <w:r>
        <w:rPr>
          <w:b/>
          <w:color w:val="FFFFFF"/>
        </w:rPr>
        <w:t xml:space="preserve">½ </w:t>
      </w:r>
      <w:r w:rsidRPr="00C74CB6">
        <w:rPr>
          <w:b/>
          <w:color w:val="FFFFFF"/>
        </w:rPr>
        <w:t>page)</w:t>
      </w:r>
    </w:p>
    <w:p w14:paraId="7ADE46C9" w14:textId="77777777" w:rsidR="00165307" w:rsidRPr="006266F1" w:rsidRDefault="00165307" w:rsidP="00165307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>
        <w:t>- Id</w:t>
      </w:r>
      <w:r w:rsidRPr="000C61C8">
        <w:t xml:space="preserve">entify if this Project requires </w:t>
      </w:r>
      <w:r>
        <w:t>the</w:t>
      </w:r>
      <w:r w:rsidRPr="000C61C8">
        <w:t xml:space="preserve"> use of encumbered background intellectual property</w:t>
      </w:r>
      <w:r>
        <w:t xml:space="preserve"> </w:t>
      </w:r>
    </w:p>
    <w:p w14:paraId="3C4E8FD8" w14:textId="77777777" w:rsidR="00165307" w:rsidRDefault="00165307" w:rsidP="00165307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>
        <w:t xml:space="preserve">- </w:t>
      </w:r>
      <w:r w:rsidRPr="000C61C8">
        <w:t xml:space="preserve">Describe new (foreground) intellectual property to be developed through this Project </w:t>
      </w:r>
    </w:p>
    <w:p w14:paraId="2CF13101" w14:textId="77777777" w:rsidR="00165307" w:rsidRPr="006266F1" w:rsidRDefault="00165307" w:rsidP="00165307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>
        <w:t xml:space="preserve">- </w:t>
      </w:r>
      <w:r w:rsidRPr="000C61C8">
        <w:t xml:space="preserve">Explain how the foreground intellectual property will be </w:t>
      </w:r>
      <w:r>
        <w:t>protected (</w:t>
      </w:r>
      <w:r w:rsidRPr="000C61C8">
        <w:t>patent, trade, plant breeders’ rights, secret, trademark, etc.)</w:t>
      </w:r>
      <w:r>
        <w:t xml:space="preserve"> and </w:t>
      </w:r>
      <w:r w:rsidRPr="000C61C8">
        <w:t>commercialized.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65307" w:rsidRPr="00195296" w14:paraId="46245682" w14:textId="77777777" w:rsidTr="00240C91">
        <w:trPr>
          <w:jc w:val="center"/>
        </w:trPr>
        <w:tc>
          <w:tcPr>
            <w:tcW w:w="10814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BF1BD8B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44015097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017D9B8F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4AC5633D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117CEE09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00C48A2B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0EF53E42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71622B03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5E1910E8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02AA6B6D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5EE7F196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032C0228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4A5B69E9" w14:textId="77777777" w:rsidR="00165307" w:rsidRDefault="00165307" w:rsidP="00240C91">
            <w:pPr>
              <w:spacing w:after="80" w:line="240" w:lineRule="auto"/>
              <w:rPr>
                <w:b/>
              </w:rPr>
            </w:pPr>
          </w:p>
          <w:p w14:paraId="2FFADE06" w14:textId="77777777" w:rsidR="00165307" w:rsidRPr="00BC5B11" w:rsidRDefault="00165307" w:rsidP="00240C91">
            <w:pPr>
              <w:spacing w:after="80" w:line="240" w:lineRule="auto"/>
              <w:rPr>
                <w:b/>
              </w:rPr>
            </w:pPr>
          </w:p>
        </w:tc>
      </w:tr>
    </w:tbl>
    <w:p w14:paraId="0210FEF7" w14:textId="77777777" w:rsidR="006665CE" w:rsidRDefault="006665CE" w:rsidP="00F24848"/>
    <w:p w14:paraId="461D86E7" w14:textId="2036878B" w:rsidR="005E085B" w:rsidRPr="00C74CB6" w:rsidRDefault="005E085B" w:rsidP="005E085B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C74CB6">
        <w:rPr>
          <w:b/>
          <w:color w:val="FFFFFF"/>
        </w:rPr>
        <w:t xml:space="preserve">PART </w:t>
      </w:r>
      <w:r>
        <w:rPr>
          <w:b/>
          <w:color w:val="FFFFFF"/>
        </w:rPr>
        <w:t>9</w:t>
      </w:r>
      <w:r w:rsidRPr="00C74CB6">
        <w:rPr>
          <w:b/>
          <w:color w:val="FFFFFF"/>
        </w:rPr>
        <w:t>: FORESEEABLE RISKS (point form)</w:t>
      </w:r>
    </w:p>
    <w:p w14:paraId="75CD363D" w14:textId="77777777" w:rsidR="005E085B" w:rsidRPr="006266F1" w:rsidRDefault="005E085B" w:rsidP="005E085B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>
        <w:rPr>
          <w:b/>
        </w:rPr>
        <w:t xml:space="preserve">- </w:t>
      </w:r>
      <w:r w:rsidRPr="006266F1">
        <w:t>Please include any risks that may impede success, including personnel, recruitment, technical risks, etc.</w:t>
      </w:r>
    </w:p>
    <w:p w14:paraId="5CA6B8B2" w14:textId="77777777" w:rsidR="005E085B" w:rsidRPr="006266F1" w:rsidRDefault="005E085B" w:rsidP="005E085B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 w:rsidRPr="006266F1">
        <w:t>-</w:t>
      </w:r>
      <w:r>
        <w:t xml:space="preserve"> </w:t>
      </w:r>
      <w:r w:rsidRPr="006266F1">
        <w:t>Please describe strategies to mitigate the risks identified.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E085B" w:rsidRPr="00195296" w14:paraId="2A830F62" w14:textId="77777777" w:rsidTr="00240C91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3086C4B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752F34BC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2F07190B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3E58986F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67DCA134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162141A7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14E05D84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7E704D1E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354B72A2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2A7978B6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11189904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77B2D916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233F0865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4431D7A5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472A9D52" w14:textId="77777777" w:rsidR="005E085B" w:rsidRDefault="005E085B" w:rsidP="00240C91">
            <w:pPr>
              <w:spacing w:after="80" w:line="240" w:lineRule="auto"/>
              <w:rPr>
                <w:color w:val="0070C0"/>
              </w:rPr>
            </w:pPr>
          </w:p>
          <w:p w14:paraId="48E23E76" w14:textId="77777777" w:rsidR="005E085B" w:rsidRPr="00311113" w:rsidRDefault="005E085B" w:rsidP="00240C91">
            <w:pPr>
              <w:spacing w:after="80" w:line="240" w:lineRule="auto"/>
              <w:rPr>
                <w:color w:val="0070C0"/>
              </w:rPr>
            </w:pPr>
          </w:p>
        </w:tc>
      </w:tr>
    </w:tbl>
    <w:p w14:paraId="51D1C837" w14:textId="77777777" w:rsidR="005E085B" w:rsidRDefault="005E085B" w:rsidP="00F24848"/>
    <w:p w14:paraId="34E237E3" w14:textId="55737B4C" w:rsidR="006E46B7" w:rsidRPr="00C74CB6" w:rsidRDefault="006E46B7" w:rsidP="006E46B7">
      <w:pPr>
        <w:pBdr>
          <w:top w:val="single" w:sz="4" w:space="1" w:color="auto"/>
          <w:bottom w:val="single" w:sz="4" w:space="1" w:color="auto"/>
        </w:pBdr>
        <w:shd w:val="clear" w:color="auto" w:fill="663300"/>
        <w:spacing w:after="0"/>
        <w:rPr>
          <w:b/>
          <w:color w:val="FFFFFF"/>
        </w:rPr>
      </w:pPr>
      <w:r w:rsidRPr="00C74CB6">
        <w:rPr>
          <w:b/>
          <w:color w:val="FFFFFF"/>
        </w:rPr>
        <w:t>PART 1</w:t>
      </w:r>
      <w:r>
        <w:rPr>
          <w:b/>
          <w:color w:val="FFFFFF"/>
        </w:rPr>
        <w:t>0</w:t>
      </w:r>
      <w:r w:rsidRPr="00C74CB6">
        <w:rPr>
          <w:b/>
          <w:color w:val="FFFFFF"/>
        </w:rPr>
        <w:t xml:space="preserve">: </w:t>
      </w:r>
      <w:r>
        <w:rPr>
          <w:b/>
          <w:color w:val="FFFFFF"/>
        </w:rPr>
        <w:t>ANTICIPATED BUDGET OVERVIEW</w:t>
      </w:r>
    </w:p>
    <w:p w14:paraId="0C4560FF" w14:textId="77777777" w:rsidR="00FA2D24" w:rsidRDefault="006E46B7" w:rsidP="006E46B7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rPr>
          <w:b/>
        </w:rPr>
      </w:pPr>
      <w:r>
        <w:rPr>
          <w:b/>
        </w:rPr>
        <w:t xml:space="preserve">- Please describe </w:t>
      </w:r>
      <w:r w:rsidR="00FA2D24">
        <w:rPr>
          <w:b/>
        </w:rPr>
        <w:t>a framework of how the funding in this program is intended to be utilized.</w:t>
      </w:r>
    </w:p>
    <w:p w14:paraId="60B57B7D" w14:textId="77777777" w:rsidR="00556A0C" w:rsidRDefault="00FA2D24" w:rsidP="006E46B7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  <w:rPr>
          <w:b/>
        </w:rPr>
      </w:pPr>
      <w:r>
        <w:rPr>
          <w:b/>
        </w:rPr>
        <w:t xml:space="preserve">- What are your plans for seeking </w:t>
      </w:r>
      <w:r w:rsidR="00556A0C">
        <w:rPr>
          <w:b/>
        </w:rPr>
        <w:t>additional funding to meet the leveraging requirements</w:t>
      </w:r>
    </w:p>
    <w:p w14:paraId="7709FDB1" w14:textId="7142C8D2" w:rsidR="0022212C" w:rsidRPr="006266F1" w:rsidRDefault="0022212C" w:rsidP="006E46B7">
      <w:pPr>
        <w:pBdr>
          <w:top w:val="single" w:sz="4" w:space="1" w:color="auto"/>
          <w:bottom w:val="single" w:sz="4" w:space="1" w:color="auto"/>
        </w:pBdr>
        <w:shd w:val="clear" w:color="auto" w:fill="996633"/>
        <w:spacing w:after="0"/>
      </w:pPr>
      <w:r>
        <w:rPr>
          <w:b/>
        </w:rPr>
        <w:t xml:space="preserve">- </w:t>
      </w:r>
      <w:r w:rsidR="000D3196">
        <w:rPr>
          <w:b/>
        </w:rPr>
        <w:t xml:space="preserve">Here are some example categories for consideration. </w:t>
      </w:r>
      <w:r w:rsidR="00193BA8">
        <w:rPr>
          <w:b/>
        </w:rPr>
        <w:t xml:space="preserve">This is a preliminary overview of the budget – it can be reviewed at annual meetings, as the </w:t>
      </w:r>
      <w:r w:rsidR="00C53836">
        <w:rPr>
          <w:b/>
        </w:rPr>
        <w:t>work plan</w:t>
      </w:r>
      <w:r w:rsidR="00193BA8">
        <w:rPr>
          <w:b/>
        </w:rPr>
        <w:t xml:space="preserve"> progresses.</w:t>
      </w:r>
    </w:p>
    <w:tbl>
      <w:tblPr>
        <w:tblW w:w="1077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E46B7" w:rsidRPr="00195296" w14:paraId="2E3A0AE9" w14:textId="77777777" w:rsidTr="00447960">
        <w:trPr>
          <w:jc w:val="center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0295E824" w14:textId="77777777" w:rsidR="006E46B7" w:rsidRDefault="006E46B7" w:rsidP="00240C91"/>
          <w:tbl>
            <w:tblPr>
              <w:tblW w:w="10091" w:type="dxa"/>
              <w:tblLayout w:type="fixed"/>
              <w:tblLook w:val="04A0" w:firstRow="1" w:lastRow="0" w:firstColumn="1" w:lastColumn="0" w:noHBand="0" w:noVBand="1"/>
            </w:tblPr>
            <w:tblGrid>
              <w:gridCol w:w="2437"/>
              <w:gridCol w:w="1093"/>
              <w:gridCol w:w="1093"/>
              <w:gridCol w:w="1094"/>
              <w:gridCol w:w="1093"/>
              <w:gridCol w:w="1094"/>
              <w:gridCol w:w="1093"/>
              <w:gridCol w:w="1094"/>
            </w:tblGrid>
            <w:tr w:rsidR="006E46B7" w:rsidRPr="003215D6" w14:paraId="71F19F61" w14:textId="365CAB7D" w:rsidTr="00447960">
              <w:trPr>
                <w:trHeight w:val="300"/>
              </w:trPr>
              <w:tc>
                <w:tcPr>
                  <w:tcW w:w="243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528B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67171" w14:textId="77777777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Year 1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EFD0" w14:textId="77777777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Year 2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EF0C0" w14:textId="77777777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Year 3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6EF0F" w14:textId="77777777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Year 4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EF4A" w14:textId="77777777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Year 5</w:t>
                  </w:r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vAlign w:val="bottom"/>
                </w:tcPr>
                <w:p w14:paraId="1C2B99F4" w14:textId="07755083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Year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vAlign w:val="bottom"/>
                </w:tcPr>
                <w:p w14:paraId="4FBDDA51" w14:textId="6AA9228F" w:rsidR="006E46B7" w:rsidRPr="003215D6" w:rsidRDefault="006E46B7" w:rsidP="006E46B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Year 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>7</w:t>
                  </w:r>
                </w:p>
              </w:tc>
            </w:tr>
            <w:tr w:rsidR="006E46B7" w:rsidRPr="003215D6" w14:paraId="1DD2D617" w14:textId="4700EC6E" w:rsidTr="00447960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C409A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Salaries and Benefits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7313C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883BE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2EBA9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7A8DB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5BA24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97B1819" w14:textId="45F73AB2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52582C48" w14:textId="3893A71D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6E46B7" w:rsidRPr="003215D6" w14:paraId="2E6D7187" w14:textId="66DDFD0E" w:rsidTr="00447960">
              <w:trPr>
                <w:trHeight w:val="29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BF01F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Consultant Fees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79ED8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5862F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97804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DFB1B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729DA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6D41EFEE" w14:textId="137EE552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159E623E" w14:textId="06302FD8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6E46B7" w:rsidRPr="003215D6" w14:paraId="34423375" w14:textId="56BC3F99" w:rsidTr="00447960">
              <w:trPr>
                <w:trHeight w:val="29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92002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Material and Supplies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DD001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AA0D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59FF2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5DDFB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1C291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EE0B3A4" w14:textId="01A815AA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5D5852FF" w14:textId="2853C3F8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6E46B7" w:rsidRPr="003215D6" w14:paraId="79061D52" w14:textId="7D185F41" w:rsidTr="00447960">
              <w:trPr>
                <w:trHeight w:val="29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CCFDD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Rentals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F529C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11824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80562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32E16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BBF49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B0B307C" w14:textId="3091D730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674FBFDD" w14:textId="65F92676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6E46B7" w:rsidRPr="003215D6" w14:paraId="3D84678F" w14:textId="448D3A2A" w:rsidTr="00447960">
              <w:trPr>
                <w:trHeight w:val="29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CFC4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Travel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181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4F314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E31B6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5FF3E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DA520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78FD3020" w14:textId="22457325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42C37C9" w14:textId="5D5F0E62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6E46B7" w:rsidRPr="003215D6" w14:paraId="6458F0C8" w14:textId="15B185AF" w:rsidTr="00447960">
              <w:trPr>
                <w:trHeight w:val="29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5B5DD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O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>verhead (if applicable)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EB2C1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7D4B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5E5D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417DD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43959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5662550D" w14:textId="22B7AB6E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1565C2B2" w14:textId="7B386F0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 w:rsidR="006E46B7" w:rsidRPr="003215D6" w14:paraId="18714119" w14:textId="208278AC" w:rsidTr="00447960">
              <w:trPr>
                <w:trHeight w:val="29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1A269C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>Other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81579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CA4E4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E81D1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C6F13D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821817B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85C0F43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0EC260B3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</w:tr>
            <w:tr w:rsidR="006E46B7" w:rsidRPr="003215D6" w14:paraId="65552F19" w14:textId="19DAA941" w:rsidTr="00447960">
              <w:trPr>
                <w:trHeight w:val="300"/>
              </w:trPr>
              <w:tc>
                <w:tcPr>
                  <w:tcW w:w="2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B27C2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b/>
                      <w:bCs/>
                      <w:color w:val="000000"/>
                    </w:rPr>
                    <w:t>Total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128DA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F1D6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272E3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E47A1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ECB2C" w14:textId="77777777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9BD51D" w14:textId="3F08581A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4BA3B6" w14:textId="3E28C153" w:rsidR="006E46B7" w:rsidRPr="003215D6" w:rsidRDefault="006E46B7" w:rsidP="006E46B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3215D6"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</w:tbl>
          <w:p w14:paraId="0FFCC34D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6EDD260E" w14:textId="77777777" w:rsidR="006E46B7" w:rsidRPr="006D79DD" w:rsidRDefault="006E46B7" w:rsidP="00240C91">
            <w:pPr>
              <w:spacing w:after="80" w:line="240" w:lineRule="auto"/>
              <w:rPr>
                <w:b/>
                <w:bCs/>
              </w:rPr>
            </w:pPr>
            <w:r w:rsidRPr="006D79DD">
              <w:rPr>
                <w:b/>
                <w:bCs/>
              </w:rPr>
              <w:t xml:space="preserve">Include a </w:t>
            </w:r>
            <w:r>
              <w:rPr>
                <w:b/>
                <w:bCs/>
              </w:rPr>
              <w:t xml:space="preserve">short </w:t>
            </w:r>
            <w:r w:rsidRPr="006D79DD">
              <w:rPr>
                <w:b/>
                <w:bCs/>
              </w:rPr>
              <w:t>description of the items for each budget category above</w:t>
            </w:r>
            <w:r>
              <w:rPr>
                <w:b/>
                <w:bCs/>
              </w:rPr>
              <w:t>.</w:t>
            </w:r>
          </w:p>
          <w:p w14:paraId="3509D30F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54F2B68C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  <w:r w:rsidRPr="006D79DD">
              <w:rPr>
                <w:rFonts w:eastAsia="Times New Roman" w:cs="Calibri"/>
                <w:color w:val="000000"/>
              </w:rPr>
              <w:t>Salaries and Benefits</w:t>
            </w:r>
          </w:p>
          <w:p w14:paraId="7E51F95D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29D86331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6D6212C2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  <w:r w:rsidRPr="006D79DD">
              <w:rPr>
                <w:rFonts w:eastAsia="Times New Roman" w:cs="Calibri"/>
                <w:color w:val="000000"/>
              </w:rPr>
              <w:t>Consultant Fees</w:t>
            </w:r>
          </w:p>
          <w:p w14:paraId="66769303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6DF2C1B7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14FE6B57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  <w:r w:rsidRPr="006D79DD">
              <w:rPr>
                <w:rFonts w:eastAsia="Times New Roman" w:cs="Calibri"/>
                <w:color w:val="000000"/>
              </w:rPr>
              <w:t>Material and Supplies</w:t>
            </w:r>
          </w:p>
          <w:p w14:paraId="7F68A4C5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6C86144C" w14:textId="77777777" w:rsidR="006E46B7" w:rsidRPr="006D79DD" w:rsidRDefault="006E46B7" w:rsidP="00240C91">
            <w:pPr>
              <w:spacing w:after="80" w:line="240" w:lineRule="auto"/>
              <w:rPr>
                <w:rFonts w:eastAsia="Times New Roman" w:cs="Calibri"/>
                <w:color w:val="000000"/>
              </w:rPr>
            </w:pPr>
            <w:r w:rsidRPr="006D79DD">
              <w:rPr>
                <w:rFonts w:eastAsia="Times New Roman" w:cs="Calibri"/>
                <w:color w:val="000000"/>
              </w:rPr>
              <w:t>Rentals</w:t>
            </w:r>
          </w:p>
          <w:p w14:paraId="6EC595D4" w14:textId="77777777" w:rsidR="006E46B7" w:rsidRDefault="006E46B7" w:rsidP="00240C91">
            <w:pPr>
              <w:spacing w:after="80" w:line="240" w:lineRule="auto"/>
              <w:rPr>
                <w:rFonts w:eastAsia="Times New Roman" w:cs="Calibri"/>
                <w:b/>
                <w:bCs/>
                <w:color w:val="0070C0"/>
              </w:rPr>
            </w:pPr>
          </w:p>
          <w:p w14:paraId="2D11C759" w14:textId="77777777" w:rsidR="006E46B7" w:rsidRDefault="006E46B7" w:rsidP="00240C91">
            <w:pPr>
              <w:spacing w:after="80" w:line="240" w:lineRule="auto"/>
              <w:rPr>
                <w:rFonts w:eastAsia="Times New Roman" w:cs="Calibri"/>
                <w:b/>
                <w:bCs/>
                <w:color w:val="0070C0"/>
              </w:rPr>
            </w:pPr>
          </w:p>
          <w:p w14:paraId="1E197960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  <w:r w:rsidRPr="006D79DD">
              <w:rPr>
                <w:rFonts w:eastAsia="Times New Roman" w:cs="Calibri"/>
                <w:color w:val="000000"/>
              </w:rPr>
              <w:t>Travel</w:t>
            </w:r>
          </w:p>
          <w:p w14:paraId="52521BC2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32FFD10C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1B037E98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  <w:r w:rsidRPr="006D79DD">
              <w:rPr>
                <w:rFonts w:eastAsia="Times New Roman" w:cs="Calibri"/>
                <w:color w:val="000000"/>
              </w:rPr>
              <w:t>Overhead (if applicable)</w:t>
            </w:r>
          </w:p>
          <w:p w14:paraId="701C60C3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0BB906FD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544DCBFC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  <w:r w:rsidRPr="006D79DD">
              <w:rPr>
                <w:rFonts w:eastAsia="Times New Roman" w:cs="Calibri"/>
                <w:color w:val="000000"/>
              </w:rPr>
              <w:t>Other</w:t>
            </w:r>
          </w:p>
          <w:p w14:paraId="4797659A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1621A3BC" w14:textId="77777777" w:rsidR="006E46B7" w:rsidRPr="006D79DD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23930E28" w14:textId="77777777" w:rsidR="006E46B7" w:rsidRDefault="006E46B7" w:rsidP="00240C91">
            <w:pPr>
              <w:spacing w:after="80" w:line="240" w:lineRule="auto"/>
              <w:rPr>
                <w:color w:val="0070C0"/>
              </w:rPr>
            </w:pPr>
          </w:p>
          <w:p w14:paraId="5B92EA79" w14:textId="77777777" w:rsidR="006E46B7" w:rsidRPr="00311113" w:rsidRDefault="006E46B7" w:rsidP="00240C91">
            <w:pPr>
              <w:spacing w:after="80" w:line="240" w:lineRule="auto"/>
              <w:rPr>
                <w:color w:val="0070C0"/>
              </w:rPr>
            </w:pPr>
          </w:p>
        </w:tc>
      </w:tr>
    </w:tbl>
    <w:p w14:paraId="0A9EA6C2" w14:textId="77777777" w:rsidR="006665CE" w:rsidRDefault="006665CE" w:rsidP="00F24848"/>
    <w:sectPr w:rsidR="006665CE" w:rsidSect="006962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F3A"/>
    <w:multiLevelType w:val="hybridMultilevel"/>
    <w:tmpl w:val="8E70E1C0"/>
    <w:lvl w:ilvl="0" w:tplc="D59447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4A1"/>
    <w:multiLevelType w:val="hybridMultilevel"/>
    <w:tmpl w:val="BA561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E1278"/>
    <w:multiLevelType w:val="hybridMultilevel"/>
    <w:tmpl w:val="4FDC2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7078"/>
    <w:multiLevelType w:val="hybridMultilevel"/>
    <w:tmpl w:val="FCECB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014B"/>
    <w:multiLevelType w:val="hybridMultilevel"/>
    <w:tmpl w:val="7F4C0C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2739"/>
    <w:multiLevelType w:val="hybridMultilevel"/>
    <w:tmpl w:val="A296D0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D0F8F"/>
    <w:multiLevelType w:val="hybridMultilevel"/>
    <w:tmpl w:val="2AE643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523890">
    <w:abstractNumId w:val="3"/>
  </w:num>
  <w:num w:numId="2" w16cid:durableId="132987146">
    <w:abstractNumId w:val="5"/>
  </w:num>
  <w:num w:numId="3" w16cid:durableId="1117405737">
    <w:abstractNumId w:val="0"/>
  </w:num>
  <w:num w:numId="4" w16cid:durableId="1092507654">
    <w:abstractNumId w:val="6"/>
  </w:num>
  <w:num w:numId="5" w16cid:durableId="1077559808">
    <w:abstractNumId w:val="4"/>
  </w:num>
  <w:num w:numId="6" w16cid:durableId="1866017681">
    <w:abstractNumId w:val="1"/>
  </w:num>
  <w:num w:numId="7" w16cid:durableId="313678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76"/>
    <w:rsid w:val="00011F2C"/>
    <w:rsid w:val="00014775"/>
    <w:rsid w:val="00015B47"/>
    <w:rsid w:val="00045D84"/>
    <w:rsid w:val="0004749F"/>
    <w:rsid w:val="00066AFB"/>
    <w:rsid w:val="00080A07"/>
    <w:rsid w:val="0009055B"/>
    <w:rsid w:val="000A0430"/>
    <w:rsid w:val="000A1483"/>
    <w:rsid w:val="000B13A1"/>
    <w:rsid w:val="000B2ED0"/>
    <w:rsid w:val="000B5751"/>
    <w:rsid w:val="000C37F5"/>
    <w:rsid w:val="000D3196"/>
    <w:rsid w:val="000E2C3E"/>
    <w:rsid w:val="000E51DD"/>
    <w:rsid w:val="000F1644"/>
    <w:rsid w:val="000F3B87"/>
    <w:rsid w:val="00103B97"/>
    <w:rsid w:val="001107F8"/>
    <w:rsid w:val="00111710"/>
    <w:rsid w:val="001168ED"/>
    <w:rsid w:val="0012122E"/>
    <w:rsid w:val="00146559"/>
    <w:rsid w:val="00150D21"/>
    <w:rsid w:val="0016065F"/>
    <w:rsid w:val="00164675"/>
    <w:rsid w:val="00165307"/>
    <w:rsid w:val="00167C7C"/>
    <w:rsid w:val="00174B03"/>
    <w:rsid w:val="00181C95"/>
    <w:rsid w:val="0018328D"/>
    <w:rsid w:val="00184A6F"/>
    <w:rsid w:val="00193BA8"/>
    <w:rsid w:val="00197B43"/>
    <w:rsid w:val="001A3732"/>
    <w:rsid w:val="001B1A4D"/>
    <w:rsid w:val="001C1163"/>
    <w:rsid w:val="001C31A0"/>
    <w:rsid w:val="001D163E"/>
    <w:rsid w:val="001D38F6"/>
    <w:rsid w:val="001D5D22"/>
    <w:rsid w:val="001E056A"/>
    <w:rsid w:val="001E68AA"/>
    <w:rsid w:val="001F1427"/>
    <w:rsid w:val="001F7271"/>
    <w:rsid w:val="001F7DF9"/>
    <w:rsid w:val="0020197E"/>
    <w:rsid w:val="0020417F"/>
    <w:rsid w:val="00216358"/>
    <w:rsid w:val="0022212C"/>
    <w:rsid w:val="00231F5B"/>
    <w:rsid w:val="00237278"/>
    <w:rsid w:val="0025178B"/>
    <w:rsid w:val="0025665A"/>
    <w:rsid w:val="00260312"/>
    <w:rsid w:val="00267F69"/>
    <w:rsid w:val="00275B0E"/>
    <w:rsid w:val="002869CB"/>
    <w:rsid w:val="00294F1D"/>
    <w:rsid w:val="00295C75"/>
    <w:rsid w:val="002A07AD"/>
    <w:rsid w:val="002A0F9C"/>
    <w:rsid w:val="002B2529"/>
    <w:rsid w:val="002B2CD8"/>
    <w:rsid w:val="002B793E"/>
    <w:rsid w:val="002C3D7D"/>
    <w:rsid w:val="002E2650"/>
    <w:rsid w:val="002E7324"/>
    <w:rsid w:val="002F1763"/>
    <w:rsid w:val="002F3BA6"/>
    <w:rsid w:val="002F5601"/>
    <w:rsid w:val="00333EBD"/>
    <w:rsid w:val="00335ADF"/>
    <w:rsid w:val="00347543"/>
    <w:rsid w:val="00353C3E"/>
    <w:rsid w:val="003715C5"/>
    <w:rsid w:val="00371685"/>
    <w:rsid w:val="00381788"/>
    <w:rsid w:val="00391FED"/>
    <w:rsid w:val="003A6DFB"/>
    <w:rsid w:val="003B1C11"/>
    <w:rsid w:val="003B6645"/>
    <w:rsid w:val="003B7AB3"/>
    <w:rsid w:val="003C003B"/>
    <w:rsid w:val="003F0B5D"/>
    <w:rsid w:val="0042421D"/>
    <w:rsid w:val="00441C0C"/>
    <w:rsid w:val="00443844"/>
    <w:rsid w:val="00444D35"/>
    <w:rsid w:val="00447960"/>
    <w:rsid w:val="00451153"/>
    <w:rsid w:val="0047399B"/>
    <w:rsid w:val="00474314"/>
    <w:rsid w:val="00493A46"/>
    <w:rsid w:val="004A3836"/>
    <w:rsid w:val="004C0B7A"/>
    <w:rsid w:val="004C528D"/>
    <w:rsid w:val="004D1106"/>
    <w:rsid w:val="004D3F5B"/>
    <w:rsid w:val="004E0CAA"/>
    <w:rsid w:val="004E7449"/>
    <w:rsid w:val="004F53EA"/>
    <w:rsid w:val="0051325D"/>
    <w:rsid w:val="005243D0"/>
    <w:rsid w:val="0052616A"/>
    <w:rsid w:val="00533757"/>
    <w:rsid w:val="00547450"/>
    <w:rsid w:val="00556A0C"/>
    <w:rsid w:val="0055726F"/>
    <w:rsid w:val="00561EFC"/>
    <w:rsid w:val="00562ADF"/>
    <w:rsid w:val="00596D70"/>
    <w:rsid w:val="005A57B7"/>
    <w:rsid w:val="005C2BC6"/>
    <w:rsid w:val="005E085B"/>
    <w:rsid w:val="006156EC"/>
    <w:rsid w:val="00616575"/>
    <w:rsid w:val="00622248"/>
    <w:rsid w:val="006226DC"/>
    <w:rsid w:val="00627318"/>
    <w:rsid w:val="006470F8"/>
    <w:rsid w:val="00651984"/>
    <w:rsid w:val="006665CE"/>
    <w:rsid w:val="00675741"/>
    <w:rsid w:val="00681848"/>
    <w:rsid w:val="00683A31"/>
    <w:rsid w:val="00696227"/>
    <w:rsid w:val="006968F3"/>
    <w:rsid w:val="006B5CB7"/>
    <w:rsid w:val="006B6295"/>
    <w:rsid w:val="006B64C7"/>
    <w:rsid w:val="006D1D62"/>
    <w:rsid w:val="006D3AC6"/>
    <w:rsid w:val="006D4FC7"/>
    <w:rsid w:val="006E217E"/>
    <w:rsid w:val="006E2570"/>
    <w:rsid w:val="006E46B7"/>
    <w:rsid w:val="006E5F69"/>
    <w:rsid w:val="00703B6C"/>
    <w:rsid w:val="00704D9A"/>
    <w:rsid w:val="00724817"/>
    <w:rsid w:val="00730DD3"/>
    <w:rsid w:val="00735714"/>
    <w:rsid w:val="00737084"/>
    <w:rsid w:val="00764AB8"/>
    <w:rsid w:val="00785811"/>
    <w:rsid w:val="00786466"/>
    <w:rsid w:val="0079188E"/>
    <w:rsid w:val="00791966"/>
    <w:rsid w:val="007B32AE"/>
    <w:rsid w:val="007B355D"/>
    <w:rsid w:val="007C0810"/>
    <w:rsid w:val="007D335B"/>
    <w:rsid w:val="007D3EB1"/>
    <w:rsid w:val="007E6A86"/>
    <w:rsid w:val="007F39E1"/>
    <w:rsid w:val="0080134B"/>
    <w:rsid w:val="00804646"/>
    <w:rsid w:val="00812371"/>
    <w:rsid w:val="0083433C"/>
    <w:rsid w:val="0084364D"/>
    <w:rsid w:val="00844801"/>
    <w:rsid w:val="0084541F"/>
    <w:rsid w:val="00850050"/>
    <w:rsid w:val="00851C0F"/>
    <w:rsid w:val="00857324"/>
    <w:rsid w:val="00872CA8"/>
    <w:rsid w:val="00894AA7"/>
    <w:rsid w:val="00897FA8"/>
    <w:rsid w:val="008A1AC4"/>
    <w:rsid w:val="008B490A"/>
    <w:rsid w:val="008C30B7"/>
    <w:rsid w:val="008C30F1"/>
    <w:rsid w:val="008D60CC"/>
    <w:rsid w:val="008F0617"/>
    <w:rsid w:val="008F333A"/>
    <w:rsid w:val="008F5EBB"/>
    <w:rsid w:val="00903C89"/>
    <w:rsid w:val="0090441A"/>
    <w:rsid w:val="0091143E"/>
    <w:rsid w:val="0091267F"/>
    <w:rsid w:val="009161EC"/>
    <w:rsid w:val="009312FF"/>
    <w:rsid w:val="009432F4"/>
    <w:rsid w:val="009566D9"/>
    <w:rsid w:val="00970BDF"/>
    <w:rsid w:val="009718FE"/>
    <w:rsid w:val="00973332"/>
    <w:rsid w:val="009A1F0E"/>
    <w:rsid w:val="009A4206"/>
    <w:rsid w:val="009A5158"/>
    <w:rsid w:val="009A5883"/>
    <w:rsid w:val="009B575B"/>
    <w:rsid w:val="009C43E1"/>
    <w:rsid w:val="009C66A5"/>
    <w:rsid w:val="009D1A9D"/>
    <w:rsid w:val="009D7AF5"/>
    <w:rsid w:val="009F1256"/>
    <w:rsid w:val="009F543F"/>
    <w:rsid w:val="009F64B8"/>
    <w:rsid w:val="00A0163A"/>
    <w:rsid w:val="00A263F4"/>
    <w:rsid w:val="00A33688"/>
    <w:rsid w:val="00A34627"/>
    <w:rsid w:val="00A376A6"/>
    <w:rsid w:val="00A4669C"/>
    <w:rsid w:val="00A5043B"/>
    <w:rsid w:val="00AA38CD"/>
    <w:rsid w:val="00AC1BFF"/>
    <w:rsid w:val="00AC4598"/>
    <w:rsid w:val="00AC773D"/>
    <w:rsid w:val="00AD3509"/>
    <w:rsid w:val="00AF76B1"/>
    <w:rsid w:val="00B11168"/>
    <w:rsid w:val="00B14DDC"/>
    <w:rsid w:val="00B2448A"/>
    <w:rsid w:val="00B27B0E"/>
    <w:rsid w:val="00B3364A"/>
    <w:rsid w:val="00B557EA"/>
    <w:rsid w:val="00B55CF1"/>
    <w:rsid w:val="00B827CA"/>
    <w:rsid w:val="00B8652A"/>
    <w:rsid w:val="00B93F1D"/>
    <w:rsid w:val="00BB40D6"/>
    <w:rsid w:val="00BC7FE6"/>
    <w:rsid w:val="00BE3A7C"/>
    <w:rsid w:val="00BE6175"/>
    <w:rsid w:val="00BF58B7"/>
    <w:rsid w:val="00C02175"/>
    <w:rsid w:val="00C17A98"/>
    <w:rsid w:val="00C2001C"/>
    <w:rsid w:val="00C25211"/>
    <w:rsid w:val="00C53836"/>
    <w:rsid w:val="00C57C99"/>
    <w:rsid w:val="00C63794"/>
    <w:rsid w:val="00C6596F"/>
    <w:rsid w:val="00C802FC"/>
    <w:rsid w:val="00C83087"/>
    <w:rsid w:val="00C87744"/>
    <w:rsid w:val="00C91C57"/>
    <w:rsid w:val="00C91EAE"/>
    <w:rsid w:val="00C9564A"/>
    <w:rsid w:val="00CA1F0C"/>
    <w:rsid w:val="00CB00C3"/>
    <w:rsid w:val="00CB1E45"/>
    <w:rsid w:val="00CB242A"/>
    <w:rsid w:val="00CC4B16"/>
    <w:rsid w:val="00CC7485"/>
    <w:rsid w:val="00CD5788"/>
    <w:rsid w:val="00CE64EA"/>
    <w:rsid w:val="00CF26F9"/>
    <w:rsid w:val="00CF37B2"/>
    <w:rsid w:val="00CF5822"/>
    <w:rsid w:val="00CF6351"/>
    <w:rsid w:val="00D11FAF"/>
    <w:rsid w:val="00D2150C"/>
    <w:rsid w:val="00D23332"/>
    <w:rsid w:val="00D31BEA"/>
    <w:rsid w:val="00D32A0B"/>
    <w:rsid w:val="00D40022"/>
    <w:rsid w:val="00D44AA5"/>
    <w:rsid w:val="00D44B0F"/>
    <w:rsid w:val="00D56306"/>
    <w:rsid w:val="00D56EDD"/>
    <w:rsid w:val="00D6028E"/>
    <w:rsid w:val="00D64A70"/>
    <w:rsid w:val="00D72FF7"/>
    <w:rsid w:val="00D75AEB"/>
    <w:rsid w:val="00D76074"/>
    <w:rsid w:val="00D7707E"/>
    <w:rsid w:val="00D7795D"/>
    <w:rsid w:val="00D80466"/>
    <w:rsid w:val="00D908F5"/>
    <w:rsid w:val="00DB0871"/>
    <w:rsid w:val="00DC0E40"/>
    <w:rsid w:val="00DC2111"/>
    <w:rsid w:val="00DC6767"/>
    <w:rsid w:val="00DD7BDD"/>
    <w:rsid w:val="00DE553F"/>
    <w:rsid w:val="00DF39E4"/>
    <w:rsid w:val="00DF6392"/>
    <w:rsid w:val="00E021FF"/>
    <w:rsid w:val="00E260CA"/>
    <w:rsid w:val="00E27376"/>
    <w:rsid w:val="00E46552"/>
    <w:rsid w:val="00E6422F"/>
    <w:rsid w:val="00E735F0"/>
    <w:rsid w:val="00E8242C"/>
    <w:rsid w:val="00E93505"/>
    <w:rsid w:val="00EB0021"/>
    <w:rsid w:val="00EC4E86"/>
    <w:rsid w:val="00ED0267"/>
    <w:rsid w:val="00ED0890"/>
    <w:rsid w:val="00EE30E0"/>
    <w:rsid w:val="00EE7E8D"/>
    <w:rsid w:val="00F06AEF"/>
    <w:rsid w:val="00F16280"/>
    <w:rsid w:val="00F23D2E"/>
    <w:rsid w:val="00F24848"/>
    <w:rsid w:val="00F350E3"/>
    <w:rsid w:val="00F37E98"/>
    <w:rsid w:val="00F66309"/>
    <w:rsid w:val="00F767B2"/>
    <w:rsid w:val="00F90E7C"/>
    <w:rsid w:val="00F943CA"/>
    <w:rsid w:val="00FA2D24"/>
    <w:rsid w:val="00FA455D"/>
    <w:rsid w:val="00FB0F01"/>
    <w:rsid w:val="00FB1FF4"/>
    <w:rsid w:val="00FB3445"/>
    <w:rsid w:val="00FC0DC1"/>
    <w:rsid w:val="00FC4E8E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A777"/>
  <w15:docId w15:val="{F8C95BD6-BC81-4A2E-8A6B-6F9F0CE0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D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4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2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3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4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gasse@barleyresearc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Japp</dc:creator>
  <cp:keywords/>
  <dc:description/>
  <cp:lastModifiedBy>Mitchell Japp</cp:lastModifiedBy>
  <cp:revision>35</cp:revision>
  <dcterms:created xsi:type="dcterms:W3CDTF">2023-09-07T22:19:00Z</dcterms:created>
  <dcterms:modified xsi:type="dcterms:W3CDTF">2023-09-13T16:04:00Z</dcterms:modified>
</cp:coreProperties>
</file>